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E6" w:rsidRPr="00D54F4F" w:rsidRDefault="005C01CB" w:rsidP="00D54F4F">
      <w:pPr>
        <w:pStyle w:val="c7c0"/>
        <w:spacing w:before="0" w:beforeAutospacing="0" w:after="0" w:afterAutospacing="0" w:line="360" w:lineRule="atLeast"/>
        <w:jc w:val="center"/>
        <w:rPr>
          <w:sz w:val="28"/>
          <w:szCs w:val="28"/>
        </w:rPr>
      </w:pPr>
      <w:bookmarkStart w:id="0" w:name="_GoBack"/>
      <w:bookmarkEnd w:id="0"/>
      <w:r w:rsidRPr="005C01CB">
        <w:rPr>
          <w:noProof/>
          <w:sz w:val="28"/>
          <w:szCs w:val="28"/>
        </w:rPr>
        <w:drawing>
          <wp:inline distT="0" distB="0" distL="0" distR="0">
            <wp:extent cx="9251950" cy="6490676"/>
            <wp:effectExtent l="0" t="0" r="0" b="0"/>
            <wp:docPr id="1" name="Рисунок 1" descr="C:\Users\саша\Desktop\О Б Ж\CCI1709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О Б Ж\CCI17092015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AA" w:rsidRDefault="005774AA" w:rsidP="005774A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774AA" w:rsidRDefault="005774AA" w:rsidP="005774AA">
      <w:pPr>
        <w:jc w:val="both"/>
      </w:pPr>
    </w:p>
    <w:p w:rsidR="005774AA" w:rsidRPr="00F36DF0" w:rsidRDefault="005774AA" w:rsidP="005774AA">
      <w:pPr>
        <w:jc w:val="both"/>
        <w:rPr>
          <w:sz w:val="28"/>
          <w:szCs w:val="28"/>
        </w:rPr>
      </w:pPr>
      <w:r>
        <w:t xml:space="preserve">           </w:t>
      </w:r>
      <w:r w:rsidRPr="00F36DF0">
        <w:rPr>
          <w:sz w:val="28"/>
          <w:szCs w:val="28"/>
        </w:rPr>
        <w:t>Данная рабочая программа разработана в соответствии с Федеральным компонентом государственного стандарта и предназначена для реализации требований к минимуму содержания и уровню подготовки обучающихся по предмету «Основы безопасности жизнедеятельности» в 7 классе с учётом социального заказа, целями и задачами школы и особенностями учебного плана.</w:t>
      </w:r>
    </w:p>
    <w:p w:rsidR="00892C4D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t xml:space="preserve">       В основу рабочей программы положена примерная программа по основам безопасности жизнедеятельности,  составленная на основе федерального компонента государственного стандарта основного общего образования  и программа общеобразовательного учреждения основы безопасности жизнедеятельности.  1-11 классы  / под общей редакцией А.Т.Смирнова.</w:t>
      </w:r>
      <w:r w:rsidR="003138BE">
        <w:rPr>
          <w:sz w:val="28"/>
          <w:szCs w:val="28"/>
        </w:rPr>
        <w:t xml:space="preserve"> – М., 2008г.,  рассчитана на 34 часа</w:t>
      </w:r>
      <w:r w:rsidRPr="00F36DF0">
        <w:rPr>
          <w:sz w:val="28"/>
          <w:szCs w:val="28"/>
        </w:rPr>
        <w:t xml:space="preserve">. </w:t>
      </w:r>
    </w:p>
    <w:p w:rsidR="00892C4D" w:rsidRPr="00F36DF0" w:rsidRDefault="00892C4D" w:rsidP="00892C4D">
      <w:pPr>
        <w:spacing w:before="120" w:after="120"/>
        <w:ind w:firstLine="284"/>
        <w:jc w:val="center"/>
        <w:rPr>
          <w:sz w:val="28"/>
          <w:szCs w:val="28"/>
        </w:rPr>
      </w:pPr>
      <w:r w:rsidRPr="00F36DF0">
        <w:rPr>
          <w:sz w:val="28"/>
          <w:szCs w:val="28"/>
        </w:rPr>
        <w:t>Цели и задачи</w:t>
      </w:r>
      <w:r>
        <w:rPr>
          <w:sz w:val="28"/>
          <w:szCs w:val="28"/>
        </w:rPr>
        <w:t xml:space="preserve"> курса</w:t>
      </w:r>
      <w:r w:rsidRPr="00F36DF0">
        <w:rPr>
          <w:sz w:val="28"/>
          <w:szCs w:val="28"/>
        </w:rPr>
        <w:t>:</w:t>
      </w:r>
    </w:p>
    <w:p w:rsidR="00892C4D" w:rsidRPr="00F36DF0" w:rsidRDefault="00892C4D" w:rsidP="00892C4D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F36DF0">
        <w:rPr>
          <w:sz w:val="28"/>
          <w:szCs w:val="28"/>
        </w:rPr>
        <w:t>получение знаний о здоровом образе жизни; опасных и чрезвычайных ситуациях и основах безопасного поведения при их возникновении;</w:t>
      </w:r>
    </w:p>
    <w:p w:rsidR="00892C4D" w:rsidRPr="00F36DF0" w:rsidRDefault="00892C4D" w:rsidP="00892C4D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u w:val="single"/>
        </w:rPr>
      </w:pPr>
      <w:r w:rsidRPr="00F36DF0">
        <w:rPr>
          <w:sz w:val="28"/>
          <w:szCs w:val="28"/>
        </w:rPr>
        <w:t>развитие качеств личности, необходимых для ведения здорового образа жизни, обеспечения безопасного поведения в опасных   чрезвычайных ситуациях;</w:t>
      </w:r>
    </w:p>
    <w:p w:rsidR="00892C4D" w:rsidRPr="00F36DF0" w:rsidRDefault="00892C4D" w:rsidP="00892C4D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u w:val="single"/>
        </w:rPr>
      </w:pPr>
      <w:r w:rsidRPr="00F36DF0">
        <w:rPr>
          <w:sz w:val="28"/>
          <w:szCs w:val="28"/>
        </w:rPr>
        <w:t>воспитание чувства ответственности за личную безопасность; ценностного отношения к своему здоровью и жизни;</w:t>
      </w:r>
    </w:p>
    <w:p w:rsidR="00AA50CF" w:rsidRPr="00D54F4F" w:rsidRDefault="00892C4D" w:rsidP="00D54F4F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u w:val="single"/>
        </w:rPr>
      </w:pPr>
      <w:r w:rsidRPr="00F36DF0">
        <w:rPr>
          <w:sz w:val="28"/>
          <w:szCs w:val="28"/>
        </w:rPr>
        <w:t>овладение умениями</w:t>
      </w:r>
      <w:r w:rsidRPr="00F36DF0">
        <w:rPr>
          <w:b/>
          <w:sz w:val="28"/>
          <w:szCs w:val="28"/>
          <w:u w:val="single"/>
        </w:rPr>
        <w:t xml:space="preserve"> </w:t>
      </w:r>
      <w:r w:rsidRPr="00F36DF0">
        <w:rPr>
          <w:sz w:val="28"/>
          <w:szCs w:val="28"/>
        </w:rPr>
        <w:t>предвидеть потенциальные опасности и правильно действовать в случае их наступления; использовать средства индивидуальной и коллективной  защиты; оказывать первую медицинскую помощь.</w:t>
      </w:r>
    </w:p>
    <w:p w:rsidR="00417B43" w:rsidRPr="00417B43" w:rsidRDefault="00417B43" w:rsidP="00417B43">
      <w:pPr>
        <w:tabs>
          <w:tab w:val="left" w:pos="1540"/>
        </w:tabs>
        <w:ind w:left="644"/>
        <w:jc w:val="center"/>
        <w:rPr>
          <w:b/>
          <w:sz w:val="28"/>
          <w:szCs w:val="28"/>
        </w:rPr>
      </w:pPr>
      <w:r w:rsidRPr="00417B43">
        <w:rPr>
          <w:b/>
          <w:sz w:val="28"/>
          <w:szCs w:val="28"/>
        </w:rPr>
        <w:t>Изменения, внесенные в программу по Основам безопасности жизнедеятельности.</w:t>
      </w:r>
    </w:p>
    <w:p w:rsidR="00417B43" w:rsidRDefault="00417B43" w:rsidP="00417B43"/>
    <w:p w:rsidR="00417B43" w:rsidRDefault="00417B43" w:rsidP="00417B43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Предлагаемая программа рассчитана на изучение курса «Основ безопасности жизнедеятельности» в 7 класс</w:t>
      </w:r>
      <w:r w:rsidR="003138BE">
        <w:rPr>
          <w:sz w:val="28"/>
          <w:szCs w:val="28"/>
        </w:rPr>
        <w:t>е в основной  школе в течение 34 часа</w:t>
      </w:r>
      <w:r>
        <w:rPr>
          <w:sz w:val="28"/>
          <w:szCs w:val="28"/>
        </w:rPr>
        <w:t xml:space="preserve"> учебного времени в год – 1 час в неделю. </w:t>
      </w:r>
      <w:r w:rsidR="002A70E6">
        <w:rPr>
          <w:sz w:val="28"/>
          <w:szCs w:val="28"/>
        </w:rPr>
        <w:t>Изменений в программе  на  20</w:t>
      </w:r>
      <w:r w:rsidR="00215CC6">
        <w:rPr>
          <w:sz w:val="28"/>
          <w:szCs w:val="28"/>
        </w:rPr>
        <w:t>15-2016</w:t>
      </w:r>
      <w:r w:rsidR="002A70E6">
        <w:rPr>
          <w:sz w:val="28"/>
          <w:szCs w:val="28"/>
        </w:rPr>
        <w:t xml:space="preserve"> учебный год нет.</w:t>
      </w:r>
    </w:p>
    <w:p w:rsidR="00892C4D" w:rsidRDefault="00892C4D" w:rsidP="005774AA">
      <w:pPr>
        <w:jc w:val="both"/>
        <w:rPr>
          <w:sz w:val="28"/>
          <w:szCs w:val="28"/>
        </w:rPr>
      </w:pPr>
    </w:p>
    <w:p w:rsidR="005774AA" w:rsidRPr="00F36DF0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lastRenderedPageBreak/>
        <w:t xml:space="preserve">      </w:t>
      </w:r>
    </w:p>
    <w:p w:rsidR="005774AA" w:rsidRPr="00417B43" w:rsidRDefault="00417B43" w:rsidP="00417B43">
      <w:pPr>
        <w:jc w:val="center"/>
        <w:rPr>
          <w:sz w:val="28"/>
          <w:szCs w:val="28"/>
        </w:rPr>
      </w:pPr>
      <w:r w:rsidRPr="00417B43">
        <w:rPr>
          <w:b/>
          <w:sz w:val="28"/>
          <w:szCs w:val="28"/>
        </w:rPr>
        <w:t>Учебно-методический комплект</w:t>
      </w:r>
      <w:r w:rsidR="005774AA" w:rsidRPr="00417B43">
        <w:rPr>
          <w:b/>
          <w:sz w:val="28"/>
          <w:szCs w:val="28"/>
        </w:rPr>
        <w:t>:</w:t>
      </w:r>
    </w:p>
    <w:p w:rsidR="005774AA" w:rsidRPr="00F36DF0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t>1. Учебник: Смирнов А.Т. Основы безопасности жизнедеятельности: учебник для учащихся 7 кл. общеобразовательных учреждений/ А.Т Смирнов, Б.О. Хренников; под общ. ред. А.Т.Смирнова. – М.: Просвещение, 2009.</w:t>
      </w:r>
    </w:p>
    <w:p w:rsidR="005774AA" w:rsidRPr="00F36DF0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t>2.Методическое пособие для учителя: А.Т.Смирнова, Б.О.Хренникова. Основы безопасности жизнедеятельности 5-9 классы. М., Просвещение 2008год.</w:t>
      </w:r>
    </w:p>
    <w:p w:rsidR="00F36DF0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t>3. Тетрадь для оценки качества знаний по  основам безопасности жизнедеятельности для 7 класса. В.Н.Латчук, С.К.Миронов.М., Дрофа 2008 год.</w:t>
      </w:r>
    </w:p>
    <w:p w:rsidR="005774AA" w:rsidRPr="00417B43" w:rsidRDefault="005774AA" w:rsidP="00417B43">
      <w:pPr>
        <w:jc w:val="both"/>
        <w:rPr>
          <w:sz w:val="28"/>
          <w:szCs w:val="28"/>
        </w:rPr>
      </w:pPr>
    </w:p>
    <w:p w:rsidR="00417B43" w:rsidRDefault="00417B43" w:rsidP="0041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Предлагаемая программа </w:t>
      </w:r>
      <w:r w:rsidR="00B52F9D">
        <w:rPr>
          <w:sz w:val="28"/>
          <w:szCs w:val="28"/>
        </w:rPr>
        <w:t xml:space="preserve">рассчитана на изучение курса </w:t>
      </w:r>
      <w:r>
        <w:rPr>
          <w:sz w:val="28"/>
          <w:szCs w:val="28"/>
        </w:rPr>
        <w:t>«Основ безопасности жизнедеятельности»</w:t>
      </w:r>
      <w:r w:rsidR="00385B35" w:rsidRPr="00385B35">
        <w:rPr>
          <w:sz w:val="28"/>
          <w:szCs w:val="28"/>
        </w:rPr>
        <w:t xml:space="preserve"> </w:t>
      </w:r>
      <w:r w:rsidR="00385B35">
        <w:rPr>
          <w:sz w:val="28"/>
          <w:szCs w:val="28"/>
        </w:rPr>
        <w:t xml:space="preserve"> 7 класса</w:t>
      </w:r>
      <w:r>
        <w:rPr>
          <w:sz w:val="28"/>
          <w:szCs w:val="28"/>
        </w:rPr>
        <w:t xml:space="preserve"> в основной  школе в течение 34 часов учебного вре</w:t>
      </w:r>
      <w:r w:rsidR="00B52F9D">
        <w:rPr>
          <w:sz w:val="28"/>
          <w:szCs w:val="28"/>
        </w:rPr>
        <w:t xml:space="preserve">мени в год – 1 час в неделю. </w:t>
      </w:r>
      <w:r w:rsidR="00385B35">
        <w:rPr>
          <w:sz w:val="28"/>
          <w:szCs w:val="28"/>
        </w:rPr>
        <w:t>К</w:t>
      </w:r>
      <w:r>
        <w:rPr>
          <w:sz w:val="28"/>
          <w:szCs w:val="28"/>
        </w:rPr>
        <w:t>онтроль за знаниями, умениями и навыками проводится по окончанию изучения темы в виде контрольных работ из расчета 1 работа за четверть,</w:t>
      </w:r>
      <w:r>
        <w:t xml:space="preserve"> </w:t>
      </w:r>
      <w:r>
        <w:rPr>
          <w:sz w:val="28"/>
          <w:szCs w:val="28"/>
        </w:rPr>
        <w:t>тестов, практических работ, рефератов и творческих работ.</w:t>
      </w:r>
    </w:p>
    <w:p w:rsidR="00417B43" w:rsidRDefault="00417B43" w:rsidP="0041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Проверка и оценка знаний</w:t>
      </w:r>
      <w:r>
        <w:rPr>
          <w:sz w:val="28"/>
          <w:szCs w:val="28"/>
        </w:rPr>
        <w:t xml:space="preserve"> проходит в ходе текущих занятий в устной или письменной форме. При устной проверке знаний преподаватель   обращается к учащимся с вопросами, требующими размышлений, доказательств, анализа, обобщения, выводов, предложений, решения и конкретных действий. Письменные работы проводятся, когда  необходимо проверить знания по значимым вопросам темы или раздела курса ОБЖ. </w:t>
      </w:r>
    </w:p>
    <w:p w:rsidR="00417B43" w:rsidRDefault="00417B43" w:rsidP="0041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реализации данной рабочей программы используются следующие методы и формы обучения: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Лекции;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Практические занятия;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Соревнования;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Ролевые игры;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Исследовательская работа.</w:t>
      </w:r>
    </w:p>
    <w:p w:rsidR="00417B43" w:rsidRDefault="00417B43" w:rsidP="00417B43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Проектная деятельность.</w:t>
      </w:r>
    </w:p>
    <w:p w:rsidR="00B52F9D" w:rsidRPr="00B52F9D" w:rsidRDefault="00B52F9D" w:rsidP="00B52F9D">
      <w:pPr>
        <w:jc w:val="center"/>
        <w:rPr>
          <w:b/>
          <w:sz w:val="28"/>
          <w:szCs w:val="28"/>
        </w:rPr>
      </w:pPr>
      <w:r w:rsidRPr="00B52F9D">
        <w:rPr>
          <w:b/>
          <w:sz w:val="28"/>
          <w:szCs w:val="28"/>
        </w:rPr>
        <w:t>Требования к уровню подготовки учащихся 7 класса.</w:t>
      </w:r>
    </w:p>
    <w:p w:rsidR="005774AA" w:rsidRPr="00B52F9D" w:rsidRDefault="005774AA" w:rsidP="005774AA">
      <w:pPr>
        <w:jc w:val="both"/>
        <w:rPr>
          <w:sz w:val="28"/>
          <w:szCs w:val="28"/>
        </w:rPr>
      </w:pPr>
      <w:r w:rsidRPr="00F36DF0">
        <w:rPr>
          <w:sz w:val="28"/>
          <w:szCs w:val="28"/>
        </w:rPr>
        <w:t xml:space="preserve">       В результате освоения  содержания учебного предмета «Основы безопасн</w:t>
      </w:r>
      <w:r w:rsidR="00B52F9D">
        <w:rPr>
          <w:sz w:val="28"/>
          <w:szCs w:val="28"/>
        </w:rPr>
        <w:t>ости жизнедеятельности» ученик</w:t>
      </w:r>
      <w:r w:rsidRPr="00F36DF0">
        <w:rPr>
          <w:sz w:val="28"/>
          <w:szCs w:val="28"/>
        </w:rPr>
        <w:t xml:space="preserve"> 7-ого класса</w:t>
      </w:r>
      <w:r w:rsidR="00B52F9D" w:rsidRPr="00B52F9D">
        <w:rPr>
          <w:b/>
          <w:sz w:val="28"/>
          <w:szCs w:val="28"/>
        </w:rPr>
        <w:t xml:space="preserve"> должен знать</w:t>
      </w:r>
      <w:r w:rsidRPr="00F36DF0">
        <w:rPr>
          <w:sz w:val="28"/>
          <w:szCs w:val="28"/>
        </w:rPr>
        <w:t>: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sz w:val="28"/>
          <w:szCs w:val="28"/>
        </w:rPr>
        <w:t>общие понятия об опасных и чрезвычайных ситуациях природного характера;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bCs/>
          <w:color w:val="000000"/>
          <w:sz w:val="28"/>
          <w:szCs w:val="28"/>
        </w:rPr>
        <w:t>чрезвычайные ситуации геологического происхождения;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bCs/>
          <w:color w:val="000000"/>
          <w:sz w:val="28"/>
          <w:szCs w:val="28"/>
        </w:rPr>
        <w:t>чрезвычайные ситуации метеорологического происхождения;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bCs/>
          <w:color w:val="000000"/>
          <w:sz w:val="28"/>
          <w:szCs w:val="28"/>
        </w:rPr>
        <w:t>чрезвычайные ситуации гидрологического происхождения;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bCs/>
          <w:color w:val="000000"/>
          <w:sz w:val="28"/>
          <w:szCs w:val="28"/>
        </w:rPr>
        <w:t>чрезвычайные ситуации биологического происхождения;</w:t>
      </w:r>
    </w:p>
    <w:p w:rsidR="005774AA" w:rsidRPr="00F36DF0" w:rsidRDefault="005774AA" w:rsidP="005774AA">
      <w:pPr>
        <w:numPr>
          <w:ilvl w:val="0"/>
          <w:numId w:val="2"/>
        </w:numPr>
        <w:jc w:val="both"/>
        <w:rPr>
          <w:sz w:val="28"/>
          <w:szCs w:val="28"/>
        </w:rPr>
      </w:pPr>
      <w:r w:rsidRPr="00F36DF0">
        <w:rPr>
          <w:bCs/>
          <w:color w:val="000000"/>
          <w:sz w:val="28"/>
          <w:szCs w:val="28"/>
        </w:rPr>
        <w:t>возрастные особенности развития человека и здорового образа жизни;</w:t>
      </w:r>
    </w:p>
    <w:p w:rsidR="005774AA" w:rsidRDefault="005774AA" w:rsidP="00B52F9D">
      <w:pPr>
        <w:numPr>
          <w:ilvl w:val="0"/>
          <w:numId w:val="2"/>
        </w:numPr>
        <w:rPr>
          <w:sz w:val="28"/>
          <w:szCs w:val="28"/>
        </w:rPr>
      </w:pPr>
      <w:r w:rsidRPr="00F36DF0">
        <w:rPr>
          <w:sz w:val="28"/>
          <w:szCs w:val="28"/>
        </w:rPr>
        <w:t>приемы и правила оказания первой медицинской помощи.</w:t>
      </w:r>
    </w:p>
    <w:p w:rsidR="00385B35" w:rsidRPr="00385B35" w:rsidRDefault="00385B35" w:rsidP="00385B35">
      <w:pPr>
        <w:ind w:left="720"/>
        <w:rPr>
          <w:sz w:val="28"/>
          <w:szCs w:val="28"/>
        </w:rPr>
      </w:pPr>
    </w:p>
    <w:p w:rsidR="00B52F9D" w:rsidRDefault="00B52F9D" w:rsidP="00B52F9D">
      <w:pPr>
        <w:widowControl w:val="0"/>
        <w:shd w:val="clear" w:color="auto" w:fill="FFFFFF"/>
        <w:suppressAutoHyphens/>
        <w:spacing w:line="230" w:lineRule="exact"/>
        <w:ind w:left="360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Ученик должен </w:t>
      </w:r>
      <w:r w:rsidRPr="0037734D">
        <w:rPr>
          <w:b/>
          <w:bCs/>
          <w:spacing w:val="-4"/>
          <w:sz w:val="28"/>
          <w:szCs w:val="28"/>
        </w:rPr>
        <w:t>уметь</w:t>
      </w:r>
      <w:r>
        <w:rPr>
          <w:b/>
          <w:bCs/>
          <w:spacing w:val="-4"/>
          <w:sz w:val="28"/>
          <w:szCs w:val="28"/>
        </w:rPr>
        <w:t xml:space="preserve">:  </w:t>
      </w:r>
    </w:p>
    <w:p w:rsidR="00B52F9D" w:rsidRPr="0037734D" w:rsidRDefault="00B52F9D" w:rsidP="00B52F9D">
      <w:pPr>
        <w:widowControl w:val="0"/>
        <w:shd w:val="clear" w:color="auto" w:fill="FFFFFF"/>
        <w:suppressAutoHyphens/>
        <w:spacing w:line="230" w:lineRule="exact"/>
        <w:ind w:left="360"/>
        <w:rPr>
          <w:b/>
          <w:bCs/>
          <w:spacing w:val="-4"/>
          <w:sz w:val="28"/>
          <w:szCs w:val="28"/>
        </w:rPr>
      </w:pPr>
    </w:p>
    <w:p w:rsidR="00B52F9D" w:rsidRDefault="00B52F9D" w:rsidP="00B52F9D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suppressAutoHyphens/>
        <w:spacing w:line="230" w:lineRule="exact"/>
        <w:jc w:val="both"/>
        <w:rPr>
          <w:sz w:val="28"/>
          <w:szCs w:val="28"/>
        </w:rPr>
      </w:pPr>
      <w:r w:rsidRPr="0037734D">
        <w:rPr>
          <w:spacing w:val="-2"/>
          <w:sz w:val="28"/>
          <w:szCs w:val="28"/>
        </w:rPr>
        <w:t>перечислять последовательность действий при оповещении о воз</w:t>
      </w:r>
      <w:r w:rsidRPr="0037734D">
        <w:rPr>
          <w:spacing w:val="-2"/>
          <w:sz w:val="28"/>
          <w:szCs w:val="28"/>
        </w:rPr>
        <w:softHyphen/>
      </w:r>
      <w:r w:rsidRPr="0037734D">
        <w:rPr>
          <w:spacing w:val="-1"/>
          <w:sz w:val="28"/>
          <w:szCs w:val="28"/>
        </w:rPr>
        <w:t>никновении угрозы чрезвычайной ситуации и во время чрезвычайной си</w:t>
      </w:r>
      <w:r w:rsidRPr="0037734D">
        <w:rPr>
          <w:spacing w:val="-1"/>
          <w:sz w:val="28"/>
          <w:szCs w:val="28"/>
        </w:rPr>
        <w:softHyphen/>
      </w:r>
      <w:r w:rsidRPr="0037734D">
        <w:rPr>
          <w:sz w:val="28"/>
          <w:szCs w:val="28"/>
        </w:rPr>
        <w:t>туации;</w:t>
      </w:r>
    </w:p>
    <w:p w:rsidR="00B52F9D" w:rsidRDefault="00B52F9D" w:rsidP="00B52F9D">
      <w:pPr>
        <w:numPr>
          <w:ilvl w:val="0"/>
          <w:numId w:val="3"/>
        </w:numPr>
        <w:rPr>
          <w:sz w:val="28"/>
          <w:szCs w:val="28"/>
        </w:rPr>
      </w:pPr>
      <w:r w:rsidRPr="00B52F9D">
        <w:rPr>
          <w:sz w:val="28"/>
          <w:szCs w:val="28"/>
        </w:rPr>
        <w:t xml:space="preserve"> </w:t>
      </w:r>
      <w:r w:rsidRPr="00F36DF0">
        <w:rPr>
          <w:sz w:val="28"/>
          <w:szCs w:val="28"/>
        </w:rPr>
        <w:t>предвидеть опасные ситуации по их характерным признакам, принимать решение и действовать, обеспечивая личную безопасность</w:t>
      </w:r>
      <w:r>
        <w:rPr>
          <w:sz w:val="28"/>
          <w:szCs w:val="28"/>
        </w:rPr>
        <w:t>;</w:t>
      </w:r>
    </w:p>
    <w:p w:rsidR="00B52F9D" w:rsidRPr="00B52F9D" w:rsidRDefault="00B52F9D" w:rsidP="00B52F9D">
      <w:pPr>
        <w:numPr>
          <w:ilvl w:val="0"/>
          <w:numId w:val="3"/>
        </w:numPr>
        <w:rPr>
          <w:sz w:val="28"/>
          <w:szCs w:val="28"/>
        </w:rPr>
      </w:pPr>
      <w:r w:rsidRPr="00B52F9D">
        <w:rPr>
          <w:sz w:val="28"/>
          <w:szCs w:val="28"/>
        </w:rPr>
        <w:t xml:space="preserve"> </w:t>
      </w:r>
      <w:r w:rsidRPr="00F36DF0">
        <w:rPr>
          <w:sz w:val="28"/>
          <w:szCs w:val="28"/>
        </w:rPr>
        <w:t>действовать при возникновении различных чрезвычайных ситуаций;</w:t>
      </w:r>
    </w:p>
    <w:p w:rsidR="00B52F9D" w:rsidRDefault="00B52F9D" w:rsidP="00B52F9D">
      <w:pPr>
        <w:numPr>
          <w:ilvl w:val="0"/>
          <w:numId w:val="3"/>
        </w:numPr>
        <w:rPr>
          <w:sz w:val="28"/>
          <w:szCs w:val="28"/>
        </w:rPr>
      </w:pPr>
      <w:r w:rsidRPr="0037734D">
        <w:rPr>
          <w:spacing w:val="-2"/>
          <w:sz w:val="28"/>
          <w:szCs w:val="28"/>
        </w:rPr>
        <w:t>доступно объяснять значение здорового образа жизни для обеспе</w:t>
      </w:r>
      <w:r w:rsidRPr="0037734D">
        <w:rPr>
          <w:spacing w:val="-2"/>
          <w:sz w:val="28"/>
          <w:szCs w:val="28"/>
        </w:rPr>
        <w:softHyphen/>
        <w:t>чения личной безопасности подростка при его взаимоотношениях с други</w:t>
      </w:r>
      <w:r w:rsidRPr="0037734D">
        <w:rPr>
          <w:spacing w:val="-2"/>
          <w:sz w:val="28"/>
          <w:szCs w:val="28"/>
        </w:rPr>
        <w:softHyphen/>
      </w:r>
      <w:r w:rsidRPr="0037734D">
        <w:rPr>
          <w:sz w:val="28"/>
          <w:szCs w:val="28"/>
        </w:rPr>
        <w:t>ми людьми;</w:t>
      </w:r>
    </w:p>
    <w:p w:rsidR="00B52F9D" w:rsidRPr="00B52F9D" w:rsidRDefault="00B52F9D" w:rsidP="00B52F9D">
      <w:pPr>
        <w:numPr>
          <w:ilvl w:val="0"/>
          <w:numId w:val="3"/>
        </w:numPr>
        <w:rPr>
          <w:sz w:val="28"/>
          <w:szCs w:val="28"/>
        </w:rPr>
      </w:pPr>
      <w:r w:rsidRPr="00B52F9D">
        <w:rPr>
          <w:sz w:val="28"/>
          <w:szCs w:val="28"/>
        </w:rPr>
        <w:t xml:space="preserve"> </w:t>
      </w:r>
      <w:r w:rsidRPr="00F36DF0">
        <w:rPr>
          <w:sz w:val="28"/>
          <w:szCs w:val="28"/>
        </w:rPr>
        <w:t>оказывать первую медицинскую помощь при неотложных состояниях.</w:t>
      </w:r>
    </w:p>
    <w:p w:rsidR="005774AA" w:rsidRPr="00F36DF0" w:rsidRDefault="005774AA" w:rsidP="005774AA">
      <w:pPr>
        <w:ind w:left="709"/>
        <w:rPr>
          <w:sz w:val="28"/>
          <w:szCs w:val="28"/>
        </w:rPr>
      </w:pPr>
    </w:p>
    <w:p w:rsidR="005774AA" w:rsidRPr="00F36DF0" w:rsidRDefault="005774AA" w:rsidP="005774AA">
      <w:pPr>
        <w:jc w:val="center"/>
        <w:rPr>
          <w:b/>
          <w:sz w:val="28"/>
          <w:szCs w:val="28"/>
        </w:rPr>
      </w:pPr>
    </w:p>
    <w:p w:rsidR="005774AA" w:rsidRPr="00F36DF0" w:rsidRDefault="005774AA" w:rsidP="00D54F4F">
      <w:pPr>
        <w:rPr>
          <w:b/>
          <w:sz w:val="28"/>
          <w:szCs w:val="28"/>
        </w:rPr>
      </w:pPr>
    </w:p>
    <w:p w:rsidR="006D6162" w:rsidRDefault="006D6162" w:rsidP="005774AA">
      <w:pPr>
        <w:jc w:val="center"/>
        <w:rPr>
          <w:b/>
          <w:sz w:val="28"/>
          <w:szCs w:val="28"/>
        </w:rPr>
      </w:pPr>
    </w:p>
    <w:p w:rsidR="006D6162" w:rsidRDefault="006D6162" w:rsidP="005774AA">
      <w:pPr>
        <w:jc w:val="center"/>
        <w:rPr>
          <w:b/>
          <w:sz w:val="28"/>
          <w:szCs w:val="28"/>
        </w:rPr>
      </w:pPr>
    </w:p>
    <w:p w:rsidR="005774AA" w:rsidRPr="00F36DF0" w:rsidRDefault="00F77265" w:rsidP="0057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5774AA" w:rsidRPr="00F36DF0" w:rsidRDefault="005774AA" w:rsidP="00F77265">
      <w:pPr>
        <w:rPr>
          <w:sz w:val="28"/>
          <w:szCs w:val="28"/>
        </w:rPr>
      </w:pPr>
    </w:p>
    <w:tbl>
      <w:tblPr>
        <w:tblW w:w="155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720"/>
        <w:gridCol w:w="1134"/>
        <w:gridCol w:w="992"/>
        <w:gridCol w:w="1418"/>
        <w:gridCol w:w="1559"/>
        <w:gridCol w:w="1483"/>
      </w:tblGrid>
      <w:tr w:rsidR="00F77265" w:rsidRPr="00F36DF0" w:rsidTr="00F77265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Раздела,</w:t>
            </w:r>
          </w:p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темы и урока</w:t>
            </w:r>
          </w:p>
        </w:tc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Название раздела, темы и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</w:p>
          <w:p w:rsidR="00F77265" w:rsidRPr="00F36DF0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265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</w:p>
          <w:p w:rsidR="00F77265" w:rsidRPr="00F36DF0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</w:p>
          <w:p w:rsidR="00F77265" w:rsidRPr="00F36DF0" w:rsidRDefault="00F77265" w:rsidP="00385B35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Контроль</w:t>
            </w:r>
          </w:p>
        </w:tc>
      </w:tr>
      <w:tr w:rsidR="00F77265" w:rsidRPr="00F36DF0" w:rsidTr="00F77265">
        <w:trPr>
          <w:trHeight w:val="56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65" w:rsidRPr="00F36DF0" w:rsidRDefault="00F7726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65" w:rsidRPr="00F36DF0" w:rsidRDefault="00F7726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65" w:rsidRPr="00F36DF0" w:rsidRDefault="00F77265" w:rsidP="00385B3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65" w:rsidRPr="00F36DF0" w:rsidRDefault="00F77265" w:rsidP="00385B3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Безопасность и защита человека в опасных и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Общие понятия об опасных и чрезвычайных ситуациях природного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1.1(1)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Различные природные явления и причины их возникновения.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1.2(2)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Общая характеристика природных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1.3(3)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Опасные и чрезвычайные ситуации. Общие понятия и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Чрезвычайные ситуации природного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Чрезвычайные ситуации геологического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2.1(4)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Землетрясение. Причины возникновения землетрясения и его возможные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2.2(5)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землетрясений.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2.3(6)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A4553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Правила безопасного поведения населения при землетрясении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A4553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385B3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2.4(7)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Вулканы, извержение вулканов, расположение вулканов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2.5(8)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Последствия извержения вулканов. Защита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2.6(9)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Оползни,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lastRenderedPageBreak/>
              <w:t>2.7(10)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оползней.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3138BE">
              <w:rPr>
                <w:b/>
                <w:bCs/>
                <w:color w:val="000000"/>
                <w:sz w:val="28"/>
                <w:szCs w:val="28"/>
                <w:u w:val="single"/>
              </w:rPr>
              <w:t>Чрезвычайные ситуации метеорологического происхождения</w:t>
            </w: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3.1(11)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385B35">
              <w:rPr>
                <w:bCs/>
                <w:color w:val="000000"/>
                <w:sz w:val="28"/>
                <w:szCs w:val="28"/>
              </w:rPr>
              <w:t>.</w:t>
            </w:r>
          </w:p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3.2(12)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ураганов и бурь.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3.3(13)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Смерчи.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Чрезвычайные ситуации гидрологического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4.1(14)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Наводнения. Виды наводнений и их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4.2(15)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наводнений.</w:t>
            </w:r>
          </w:p>
          <w:p w:rsidR="00FA4553" w:rsidRPr="00F36DF0" w:rsidRDefault="00FA4553">
            <w:pPr>
              <w:spacing w:before="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4.3(16)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A4553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Рекомендации населению по действиям при угрозе и во время наводнений.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A4553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385B3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4.4(17)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Сели и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385B3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4.5(18)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селевых потоков.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4.6(19)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Цунами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4.7(20)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цунами.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Чрезвычайные ситуации биологического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5.1(21)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Лесные и торфяные пожары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5.2(22)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Профилактика лесных и торфяных пожаров, защита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5.3(23)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Эпидемии.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5.4(24)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Эпизоотии и эпифитотии.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Основы медицинских знаний и здорового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6.1(25)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Психологическая уравновешенность.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6.2(26)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165F49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Стресс и его влияние на человека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165F49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6.3(27)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6.4(28)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 w:rsidP="000757E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Формиро</w:t>
            </w:r>
            <w:r w:rsidR="000757E5">
              <w:rPr>
                <w:bCs/>
                <w:color w:val="000000"/>
                <w:sz w:val="28"/>
                <w:szCs w:val="28"/>
              </w:rPr>
              <w:t>вание личности подростка при  взаимоотношениях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взрослыми</w:t>
            </w:r>
            <w:r w:rsidR="000757E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A70E6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6" w:rsidRPr="00F36DF0" w:rsidRDefault="002A70E6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6.5(29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6" w:rsidRPr="00F36DF0" w:rsidRDefault="000757E5" w:rsidP="000757E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Формирование личности во  взаимоотношениях со 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F36DF0" w:rsidRDefault="002A70E6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6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Default="000757E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385B35" w:rsidRDefault="002A70E6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6" w:rsidRPr="00385B35" w:rsidRDefault="002A70E6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6.6(30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 w:rsidP="000757E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 xml:space="preserve">Формирование </w:t>
            </w:r>
            <w:r w:rsidR="000757E5">
              <w:rPr>
                <w:bCs/>
                <w:color w:val="000000"/>
                <w:sz w:val="28"/>
                <w:szCs w:val="28"/>
              </w:rPr>
              <w:t>взаимоотношений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со сверстниками противоположного пола.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165F49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6.7(31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Взаимоотношения подростка и общества. Ответственность несовершеннолетних.</w:t>
            </w:r>
          </w:p>
          <w:p w:rsidR="00FA4553" w:rsidRPr="00F36DF0" w:rsidRDefault="00FA4553">
            <w:pPr>
              <w:spacing w:before="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F36DF0">
              <w:rPr>
                <w:bCs/>
                <w:color w:val="000000"/>
                <w:sz w:val="28"/>
                <w:szCs w:val="28"/>
                <w:u w:val="single"/>
              </w:rPr>
              <w:t>Первая медицинская помощь и правила её оказания (практические занятия).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7.1(32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Общие правила оказания первой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7.2(33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Оказание первой медицинской помощи при наружном кровотечении.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0757E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7.3(34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A4553">
            <w:pPr>
              <w:spacing w:before="4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Оказание первой медицинской помощи при ушибах и переломах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77265" w:rsidRPr="00F36DF0">
              <w:rPr>
                <w:bCs/>
                <w:color w:val="000000"/>
                <w:sz w:val="28"/>
                <w:szCs w:val="28"/>
              </w:rPr>
              <w:t>.</w:t>
            </w:r>
            <w:r w:rsidR="003138BE">
              <w:rPr>
                <w:bCs/>
                <w:color w:val="000000"/>
                <w:sz w:val="28"/>
                <w:szCs w:val="28"/>
              </w:rPr>
              <w:t>Общие правила транспортировки пострадавшего.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385B35" w:rsidRDefault="00FA4553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385B3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77265" w:rsidRPr="00385B35" w:rsidTr="003138B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F7726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77265" w:rsidRPr="00385B35" w:rsidTr="00F772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65" w:rsidRPr="00F36DF0" w:rsidRDefault="00F77265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138B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F7726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F36DF0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757E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138BE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65" w:rsidRPr="00385B35" w:rsidRDefault="00385B35" w:rsidP="00385B35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892C4D" w:rsidRDefault="00892C4D" w:rsidP="00AA50CF">
      <w:pPr>
        <w:spacing w:after="200"/>
        <w:rPr>
          <w:iCs/>
          <w:color w:val="000000"/>
          <w:sz w:val="28"/>
          <w:szCs w:val="28"/>
        </w:rPr>
      </w:pPr>
    </w:p>
    <w:p w:rsidR="006D6162" w:rsidRDefault="006D6162" w:rsidP="006D6162">
      <w:pPr>
        <w:spacing w:after="200"/>
        <w:rPr>
          <w:iCs/>
          <w:color w:val="000000"/>
          <w:sz w:val="28"/>
          <w:szCs w:val="28"/>
        </w:rPr>
      </w:pPr>
    </w:p>
    <w:p w:rsidR="00892C4D" w:rsidRPr="00AA50CF" w:rsidRDefault="00892C4D" w:rsidP="006D6162">
      <w:pPr>
        <w:spacing w:after="200"/>
        <w:jc w:val="center"/>
        <w:rPr>
          <w:b/>
          <w:bCs/>
          <w:sz w:val="28"/>
          <w:szCs w:val="28"/>
        </w:rPr>
      </w:pPr>
      <w:r w:rsidRPr="00AA50CF">
        <w:rPr>
          <w:b/>
          <w:bCs/>
          <w:sz w:val="28"/>
          <w:szCs w:val="28"/>
        </w:rPr>
        <w:t>СОДЕРЖАНИЕ УЧЕБНОЙ ПРОГРАММЫ</w:t>
      </w:r>
    </w:p>
    <w:p w:rsidR="00892C4D" w:rsidRPr="00AA50CF" w:rsidRDefault="00892C4D" w:rsidP="00892C4D">
      <w:pPr>
        <w:spacing w:after="200"/>
        <w:jc w:val="center"/>
        <w:rPr>
          <w:b/>
          <w:sz w:val="28"/>
          <w:szCs w:val="28"/>
        </w:rPr>
      </w:pPr>
      <w:r w:rsidRPr="00AA50CF">
        <w:rPr>
          <w:b/>
          <w:bCs/>
          <w:sz w:val="28"/>
          <w:szCs w:val="28"/>
        </w:rPr>
        <w:t>«ОСНОВЫ БЕЗОПАСНОСТИ ЖИЗНЕДЕЯТЕЛЬНОСТИ» (7 КЛАСС)</w:t>
      </w:r>
      <w:r w:rsidRPr="00AA50CF">
        <w:rPr>
          <w:b/>
          <w:sz w:val="28"/>
          <w:szCs w:val="28"/>
        </w:rPr>
        <w:t xml:space="preserve"> </w:t>
      </w:r>
    </w:p>
    <w:p w:rsidR="00892C4D" w:rsidRPr="00385B35" w:rsidRDefault="00892C4D" w:rsidP="008C2D36">
      <w:pPr>
        <w:shd w:val="clear" w:color="auto" w:fill="FFFFFF"/>
        <w:spacing w:before="216" w:line="276" w:lineRule="auto"/>
        <w:ind w:left="1445" w:right="1502"/>
        <w:jc w:val="both"/>
        <w:rPr>
          <w:b/>
          <w:bCs/>
          <w:smallCaps/>
          <w:sz w:val="28"/>
          <w:szCs w:val="28"/>
        </w:rPr>
      </w:pPr>
      <w:r w:rsidRPr="00385B35">
        <w:rPr>
          <w:b/>
          <w:bCs/>
          <w:smallCaps/>
          <w:sz w:val="28"/>
          <w:szCs w:val="28"/>
        </w:rPr>
        <w:t xml:space="preserve">Раздел </w:t>
      </w:r>
      <w:r w:rsidRPr="00385B35">
        <w:rPr>
          <w:b/>
          <w:bCs/>
          <w:sz w:val="28"/>
          <w:szCs w:val="28"/>
          <w:lang w:val="en-US"/>
        </w:rPr>
        <w:t>I</w:t>
      </w:r>
      <w:r w:rsidRPr="00385B35">
        <w:rPr>
          <w:b/>
          <w:bCs/>
          <w:sz w:val="28"/>
          <w:szCs w:val="28"/>
        </w:rPr>
        <w:t xml:space="preserve">. </w:t>
      </w:r>
      <w:r w:rsidRPr="00385B35">
        <w:rPr>
          <w:b/>
          <w:bCs/>
          <w:smallCaps/>
          <w:sz w:val="28"/>
          <w:szCs w:val="28"/>
        </w:rPr>
        <w:t>безопасность и защита человека в опасных и чрезвычайных ситуациях</w:t>
      </w:r>
    </w:p>
    <w:p w:rsidR="00892C4D" w:rsidRPr="00385B35" w:rsidRDefault="00892C4D" w:rsidP="007C5421">
      <w:pPr>
        <w:shd w:val="clear" w:color="auto" w:fill="FFFFFF"/>
        <w:spacing w:before="67"/>
        <w:ind w:left="101" w:right="619" w:firstLine="499"/>
        <w:jc w:val="both"/>
        <w:rPr>
          <w:b/>
          <w:bCs/>
          <w:sz w:val="28"/>
          <w:szCs w:val="28"/>
        </w:rPr>
      </w:pPr>
      <w:r w:rsidRPr="00385B35">
        <w:rPr>
          <w:b/>
          <w:bCs/>
          <w:sz w:val="28"/>
          <w:szCs w:val="28"/>
        </w:rPr>
        <w:t>1. Общие понятия об опасных и чрезвычайных ситуациях при</w:t>
      </w:r>
      <w:r w:rsidRPr="00385B35">
        <w:rPr>
          <w:b/>
          <w:bCs/>
          <w:sz w:val="28"/>
          <w:szCs w:val="28"/>
        </w:rPr>
        <w:softHyphen/>
        <w:t>родного характера</w:t>
      </w:r>
    </w:p>
    <w:p w:rsidR="00892C4D" w:rsidRPr="00385B35" w:rsidRDefault="00892C4D" w:rsidP="007C5421">
      <w:pPr>
        <w:shd w:val="clear" w:color="auto" w:fill="FFFFFF"/>
        <w:tabs>
          <w:tab w:val="left" w:pos="974"/>
        </w:tabs>
        <w:ind w:left="91" w:right="614" w:firstLine="509"/>
        <w:rPr>
          <w:sz w:val="28"/>
          <w:szCs w:val="28"/>
        </w:rPr>
      </w:pPr>
      <w:r w:rsidRPr="00385B35">
        <w:rPr>
          <w:spacing w:val="-10"/>
          <w:sz w:val="28"/>
          <w:szCs w:val="28"/>
        </w:rPr>
        <w:t>1.1.</w:t>
      </w:r>
      <w:r w:rsidRPr="00385B35">
        <w:rPr>
          <w:sz w:val="28"/>
          <w:szCs w:val="28"/>
        </w:rPr>
        <w:tab/>
      </w:r>
      <w:r w:rsidRPr="00385B35">
        <w:rPr>
          <w:spacing w:val="-3"/>
          <w:sz w:val="28"/>
          <w:szCs w:val="28"/>
        </w:rPr>
        <w:t>Общая характеристика приро</w:t>
      </w:r>
      <w:r w:rsidR="007C5421">
        <w:rPr>
          <w:spacing w:val="-3"/>
          <w:sz w:val="28"/>
          <w:szCs w:val="28"/>
        </w:rPr>
        <w:t xml:space="preserve">дных явлений. Природные явления </w:t>
      </w:r>
      <w:r w:rsidRPr="00385B35">
        <w:rPr>
          <w:spacing w:val="-3"/>
          <w:sz w:val="28"/>
          <w:szCs w:val="28"/>
        </w:rPr>
        <w:t>геологического, метеорологического, гидрологического, биологического и</w:t>
      </w:r>
      <w:r w:rsidR="007C5421">
        <w:rPr>
          <w:spacing w:val="-3"/>
          <w:sz w:val="28"/>
          <w:szCs w:val="28"/>
        </w:rPr>
        <w:t xml:space="preserve"> </w:t>
      </w:r>
      <w:r w:rsidRPr="00385B35">
        <w:rPr>
          <w:spacing w:val="-2"/>
          <w:sz w:val="28"/>
          <w:szCs w:val="28"/>
        </w:rPr>
        <w:t>космического происхождения, их характеристика, возникновение опасно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сти для жизнедеятельности человека.</w:t>
      </w:r>
    </w:p>
    <w:p w:rsidR="00892C4D" w:rsidRPr="00385B35" w:rsidRDefault="00892C4D" w:rsidP="007C5421">
      <w:pPr>
        <w:widowControl w:val="0"/>
        <w:numPr>
          <w:ilvl w:val="1"/>
          <w:numId w:val="8"/>
        </w:numPr>
        <w:shd w:val="clear" w:color="auto" w:fill="FFFFFF"/>
        <w:tabs>
          <w:tab w:val="left" w:pos="974"/>
        </w:tabs>
        <w:suppressAutoHyphens/>
        <w:ind w:left="91" w:right="442" w:firstLine="0"/>
        <w:rPr>
          <w:sz w:val="28"/>
          <w:szCs w:val="28"/>
        </w:rPr>
      </w:pPr>
      <w:r w:rsidRPr="00385B35">
        <w:rPr>
          <w:spacing w:val="-7"/>
          <w:sz w:val="28"/>
          <w:szCs w:val="28"/>
        </w:rPr>
        <w:t>Опасные и чрезвычайные ситуации. Общие понятия и определения.</w:t>
      </w:r>
      <w:r w:rsidRPr="00385B35">
        <w:rPr>
          <w:spacing w:val="-7"/>
          <w:sz w:val="28"/>
          <w:szCs w:val="28"/>
        </w:rPr>
        <w:br/>
      </w:r>
      <w:r w:rsidRPr="00385B35">
        <w:rPr>
          <w:sz w:val="28"/>
          <w:szCs w:val="28"/>
        </w:rPr>
        <w:t>Опасная ситуация, стихийное бедст</w:t>
      </w:r>
      <w:r w:rsidR="007C5421">
        <w:rPr>
          <w:sz w:val="28"/>
          <w:szCs w:val="28"/>
        </w:rPr>
        <w:t>вие, чрезвычайная ситуация, об</w:t>
      </w:r>
      <w:r w:rsidR="007C5421">
        <w:rPr>
          <w:sz w:val="28"/>
          <w:szCs w:val="28"/>
        </w:rPr>
        <w:softHyphen/>
      </w:r>
      <w:r w:rsidRPr="00385B35">
        <w:rPr>
          <w:sz w:val="28"/>
          <w:szCs w:val="28"/>
        </w:rPr>
        <w:t>щие понятия и определения.</w:t>
      </w:r>
    </w:p>
    <w:p w:rsidR="00892C4D" w:rsidRPr="007C5421" w:rsidRDefault="007C5421" w:rsidP="007C5421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974"/>
        </w:tabs>
        <w:suppressAutoHyphens/>
        <w:ind w:right="44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92C4D" w:rsidRPr="007C5421">
        <w:rPr>
          <w:spacing w:val="-3"/>
          <w:sz w:val="28"/>
          <w:szCs w:val="28"/>
        </w:rPr>
        <w:t>Чрезвычайные ситуации природного характера, характерные для</w:t>
      </w:r>
      <w:r w:rsidR="00892C4D" w:rsidRPr="007C5421">
        <w:rPr>
          <w:spacing w:val="-3"/>
          <w:sz w:val="28"/>
          <w:szCs w:val="28"/>
        </w:rPr>
        <w:br/>
      </w:r>
      <w:r w:rsidR="00892C4D" w:rsidRPr="007C5421">
        <w:rPr>
          <w:sz w:val="28"/>
          <w:szCs w:val="28"/>
        </w:rPr>
        <w:t>Тамбовской области, причины их возникновения.</w:t>
      </w:r>
    </w:p>
    <w:p w:rsidR="00892C4D" w:rsidRPr="00385B35" w:rsidRDefault="00892C4D" w:rsidP="007C5421">
      <w:pPr>
        <w:shd w:val="clear" w:color="auto" w:fill="FFFFFF"/>
        <w:spacing w:before="216"/>
        <w:ind w:left="1445" w:right="1502"/>
        <w:jc w:val="both"/>
        <w:rPr>
          <w:sz w:val="28"/>
          <w:szCs w:val="28"/>
        </w:rPr>
      </w:pPr>
    </w:p>
    <w:p w:rsidR="00892C4D" w:rsidRPr="00385B35" w:rsidRDefault="00892C4D" w:rsidP="007C5421">
      <w:pPr>
        <w:shd w:val="clear" w:color="auto" w:fill="FFFFFF"/>
        <w:ind w:left="480" w:right="422"/>
        <w:jc w:val="both"/>
        <w:rPr>
          <w:b/>
          <w:bCs/>
          <w:smallCaps/>
          <w:sz w:val="28"/>
          <w:szCs w:val="28"/>
        </w:rPr>
      </w:pPr>
      <w:r w:rsidRPr="00385B35">
        <w:rPr>
          <w:b/>
          <w:bCs/>
          <w:smallCaps/>
          <w:sz w:val="28"/>
          <w:szCs w:val="28"/>
        </w:rPr>
        <w:t xml:space="preserve">Раздел </w:t>
      </w:r>
      <w:r w:rsidRPr="00385B35">
        <w:rPr>
          <w:b/>
          <w:bCs/>
          <w:sz w:val="28"/>
          <w:szCs w:val="28"/>
          <w:lang w:val="en-US"/>
        </w:rPr>
        <w:t>II</w:t>
      </w:r>
      <w:r w:rsidRPr="00385B35">
        <w:rPr>
          <w:b/>
          <w:bCs/>
          <w:sz w:val="28"/>
          <w:szCs w:val="28"/>
        </w:rPr>
        <w:t xml:space="preserve">. </w:t>
      </w:r>
      <w:r w:rsidRPr="00385B35">
        <w:rPr>
          <w:b/>
          <w:bCs/>
          <w:smallCaps/>
          <w:sz w:val="28"/>
          <w:szCs w:val="28"/>
        </w:rPr>
        <w:t xml:space="preserve">Чрезвычайные ситуации природного характера </w:t>
      </w:r>
    </w:p>
    <w:p w:rsidR="00892C4D" w:rsidRPr="00385B35" w:rsidRDefault="00892C4D" w:rsidP="007C5421">
      <w:pPr>
        <w:shd w:val="clear" w:color="auto" w:fill="FFFFFF"/>
        <w:ind w:left="480" w:right="422"/>
        <w:jc w:val="both"/>
        <w:rPr>
          <w:b/>
          <w:bCs/>
          <w:sz w:val="28"/>
          <w:szCs w:val="28"/>
        </w:rPr>
      </w:pPr>
      <w:r w:rsidRPr="00385B35">
        <w:rPr>
          <w:b/>
          <w:bCs/>
          <w:sz w:val="28"/>
          <w:szCs w:val="28"/>
        </w:rPr>
        <w:t>2</w:t>
      </w:r>
      <w:r w:rsidR="006B4B4B">
        <w:rPr>
          <w:b/>
          <w:bCs/>
          <w:sz w:val="28"/>
          <w:szCs w:val="28"/>
        </w:rPr>
        <w:t>.   Чрезвычайные ситуации геолог</w:t>
      </w:r>
      <w:r w:rsidRPr="00385B35">
        <w:rPr>
          <w:b/>
          <w:bCs/>
          <w:sz w:val="28"/>
          <w:szCs w:val="28"/>
        </w:rPr>
        <w:t>ического происхождения</w:t>
      </w:r>
      <w:r w:rsidR="006B4B4B">
        <w:rPr>
          <w:bCs/>
          <w:color w:val="000000"/>
          <w:sz w:val="28"/>
          <w:szCs w:val="28"/>
          <w:u w:val="single"/>
        </w:rPr>
        <w:t>.</w:t>
      </w:r>
    </w:p>
    <w:p w:rsidR="00892C4D" w:rsidRPr="00385B35" w:rsidRDefault="00892C4D" w:rsidP="007C5421">
      <w:pPr>
        <w:shd w:val="clear" w:color="auto" w:fill="FFFFFF"/>
        <w:tabs>
          <w:tab w:val="left" w:pos="883"/>
        </w:tabs>
        <w:ind w:right="120" w:firstLine="485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Землетряс</w:t>
      </w:r>
      <w:r w:rsidR="007C5421">
        <w:rPr>
          <w:spacing w:val="-2"/>
          <w:sz w:val="28"/>
          <w:szCs w:val="28"/>
        </w:rPr>
        <w:t xml:space="preserve">ения. </w:t>
      </w:r>
      <w:r w:rsidRPr="00385B35">
        <w:rPr>
          <w:spacing w:val="-2"/>
          <w:sz w:val="28"/>
          <w:szCs w:val="28"/>
        </w:rPr>
        <w:t>Причины в</w:t>
      </w:r>
      <w:r w:rsidR="007C5421">
        <w:rPr>
          <w:spacing w:val="-2"/>
          <w:sz w:val="28"/>
          <w:szCs w:val="28"/>
        </w:rPr>
        <w:t xml:space="preserve">озникновения землетрясений и их </w:t>
      </w:r>
      <w:r w:rsidRPr="00385B35">
        <w:rPr>
          <w:spacing w:val="-2"/>
          <w:sz w:val="28"/>
          <w:szCs w:val="28"/>
        </w:rPr>
        <w:t>возможные последствия. Геофизические процессы, происходящие в лито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сфере Земли, в результате которых возникают землетрясения. Очаг</w:t>
      </w:r>
      <w:r w:rsidR="007C5421">
        <w:rPr>
          <w:sz w:val="28"/>
          <w:szCs w:val="28"/>
        </w:rPr>
        <w:t xml:space="preserve"> </w:t>
      </w:r>
      <w:r w:rsidRPr="00385B35">
        <w:rPr>
          <w:spacing w:val="-2"/>
          <w:sz w:val="28"/>
          <w:szCs w:val="28"/>
        </w:rPr>
        <w:t>магнитуда, эпицентр, интенсивность зе</w:t>
      </w:r>
      <w:r w:rsidR="007C5421">
        <w:rPr>
          <w:spacing w:val="-2"/>
          <w:sz w:val="28"/>
          <w:szCs w:val="28"/>
        </w:rPr>
        <w:t>млетрясения. Определение интен</w:t>
      </w:r>
      <w:r w:rsidR="007C5421">
        <w:rPr>
          <w:spacing w:val="-2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сивности землетрясения. Возможные по</w:t>
      </w:r>
      <w:r w:rsidR="007C5421">
        <w:rPr>
          <w:spacing w:val="-2"/>
          <w:sz w:val="28"/>
          <w:szCs w:val="28"/>
        </w:rPr>
        <w:t>следствия землетрясения. Основ</w:t>
      </w:r>
      <w:r w:rsidR="007C5421">
        <w:rPr>
          <w:spacing w:val="-2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ные районы на территории России, где вероятность землетрясений велика.</w:t>
      </w:r>
    </w:p>
    <w:p w:rsidR="00892C4D" w:rsidRPr="00385B35" w:rsidRDefault="00892C4D" w:rsidP="006B4B4B">
      <w:pPr>
        <w:shd w:val="clear" w:color="auto" w:fill="FFFFFF"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Защита населения от последствий землетрясений.</w:t>
      </w:r>
    </w:p>
    <w:p w:rsidR="00892C4D" w:rsidRPr="00385B35" w:rsidRDefault="00892C4D" w:rsidP="006B4B4B">
      <w:pPr>
        <w:shd w:val="clear" w:color="auto" w:fill="FFFFFF"/>
        <w:ind w:left="19" w:right="110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>Комплекс мероприятий, проводимых по защите населения от по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pacing w:val="-3"/>
          <w:sz w:val="28"/>
          <w:szCs w:val="28"/>
        </w:rPr>
        <w:t>следствий землетрясений в рамках задач, решаемых РСЧС. Прогнозирова</w:t>
      </w:r>
      <w:r w:rsidRPr="00385B35">
        <w:rPr>
          <w:spacing w:val="-3"/>
          <w:sz w:val="28"/>
          <w:szCs w:val="28"/>
        </w:rPr>
        <w:softHyphen/>
      </w:r>
      <w:r w:rsidRPr="00385B35">
        <w:rPr>
          <w:sz w:val="28"/>
          <w:szCs w:val="28"/>
        </w:rPr>
        <w:t>ние землетрясений.</w:t>
      </w:r>
    </w:p>
    <w:p w:rsidR="00892C4D" w:rsidRPr="00385B35" w:rsidRDefault="00892C4D" w:rsidP="006B4B4B">
      <w:pPr>
        <w:shd w:val="clear" w:color="auto" w:fill="FFFFFF"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Правила безопасного поведения при землетрясении.</w:t>
      </w:r>
    </w:p>
    <w:p w:rsidR="00892C4D" w:rsidRPr="00385B35" w:rsidRDefault="00892C4D" w:rsidP="006B4B4B">
      <w:pPr>
        <w:shd w:val="clear" w:color="auto" w:fill="FFFFFF"/>
        <w:tabs>
          <w:tab w:val="left" w:pos="883"/>
        </w:tabs>
        <w:ind w:right="96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lastRenderedPageBreak/>
        <w:t>Вулканы, извержение вулканов</w:t>
      </w:r>
      <w:r w:rsidR="007C5421">
        <w:rPr>
          <w:spacing w:val="-2"/>
          <w:sz w:val="28"/>
          <w:szCs w:val="28"/>
        </w:rPr>
        <w:t>, расположение вулканов на  зем</w:t>
      </w:r>
      <w:r w:rsidR="007C5421">
        <w:rPr>
          <w:spacing w:val="-2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ле. Типы вулканов: дремлющие, действующие и потухшие вулканы.</w:t>
      </w:r>
    </w:p>
    <w:p w:rsidR="00892C4D" w:rsidRPr="00385B35" w:rsidRDefault="00892C4D" w:rsidP="006B4B4B">
      <w:pPr>
        <w:shd w:val="clear" w:color="auto" w:fill="FFFFFF"/>
        <w:ind w:right="91"/>
        <w:jc w:val="both"/>
        <w:rPr>
          <w:sz w:val="28"/>
          <w:szCs w:val="28"/>
        </w:rPr>
      </w:pPr>
      <w:r w:rsidRPr="00385B35">
        <w:rPr>
          <w:sz w:val="28"/>
          <w:szCs w:val="28"/>
        </w:rPr>
        <w:t>Организация защиты населения от последствий извержений вулканов.</w:t>
      </w:r>
    </w:p>
    <w:p w:rsidR="00892C4D" w:rsidRPr="00385B35" w:rsidRDefault="006B4B4B" w:rsidP="006B4B4B">
      <w:pPr>
        <w:shd w:val="clear" w:color="auto" w:fill="FFFFFF"/>
        <w:tabs>
          <w:tab w:val="left" w:pos="936"/>
        </w:tabs>
        <w:ind w:right="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C4D" w:rsidRPr="00385B35">
        <w:rPr>
          <w:spacing w:val="-2"/>
          <w:sz w:val="28"/>
          <w:szCs w:val="28"/>
        </w:rPr>
        <w:t>Оползни, причины их возникновения. Классификация оползней</w:t>
      </w:r>
      <w:r w:rsidR="007C5421">
        <w:rPr>
          <w:spacing w:val="-2"/>
          <w:sz w:val="28"/>
          <w:szCs w:val="28"/>
        </w:rPr>
        <w:t xml:space="preserve"> </w:t>
      </w:r>
      <w:r w:rsidR="00892C4D" w:rsidRPr="00385B35">
        <w:rPr>
          <w:sz w:val="28"/>
          <w:szCs w:val="28"/>
        </w:rPr>
        <w:t>по занимаемой площади.</w:t>
      </w:r>
    </w:p>
    <w:p w:rsidR="00892C4D" w:rsidRPr="00385B35" w:rsidRDefault="00892C4D" w:rsidP="006B4B4B">
      <w:pPr>
        <w:shd w:val="clear" w:color="auto" w:fill="FFFFFF"/>
        <w:ind w:right="67"/>
        <w:jc w:val="both"/>
        <w:rPr>
          <w:sz w:val="28"/>
          <w:szCs w:val="28"/>
        </w:rPr>
      </w:pPr>
      <w:r w:rsidRPr="00385B35">
        <w:rPr>
          <w:spacing w:val="-3"/>
          <w:sz w:val="28"/>
          <w:szCs w:val="28"/>
        </w:rPr>
        <w:t>Последствия оползней. Организация защиты населения от последст</w:t>
      </w:r>
      <w:r w:rsidRPr="00385B35">
        <w:rPr>
          <w:spacing w:val="-3"/>
          <w:sz w:val="28"/>
          <w:szCs w:val="28"/>
        </w:rPr>
        <w:softHyphen/>
      </w:r>
      <w:r w:rsidRPr="00385B35">
        <w:rPr>
          <w:sz w:val="28"/>
          <w:szCs w:val="28"/>
        </w:rPr>
        <w:t>вий оползней.</w:t>
      </w:r>
    </w:p>
    <w:p w:rsidR="00892C4D" w:rsidRPr="007C5421" w:rsidRDefault="00892C4D" w:rsidP="006B4B4B">
      <w:pPr>
        <w:shd w:val="clear" w:color="auto" w:fill="FFFFFF"/>
        <w:jc w:val="both"/>
        <w:rPr>
          <w:sz w:val="28"/>
          <w:szCs w:val="28"/>
        </w:rPr>
      </w:pPr>
      <w:r w:rsidRPr="00385B35">
        <w:rPr>
          <w:sz w:val="28"/>
          <w:szCs w:val="28"/>
        </w:rPr>
        <w:t>Рекомендации населению по действиям при угрозе возникновения</w:t>
      </w:r>
      <w:r w:rsidR="007C5421">
        <w:rPr>
          <w:sz w:val="28"/>
          <w:szCs w:val="28"/>
        </w:rPr>
        <w:t xml:space="preserve"> </w:t>
      </w:r>
      <w:r w:rsidRPr="00385B35">
        <w:rPr>
          <w:spacing w:val="-5"/>
          <w:sz w:val="28"/>
          <w:szCs w:val="28"/>
        </w:rPr>
        <w:t>оползня.</w:t>
      </w:r>
    </w:p>
    <w:p w:rsidR="00892C4D" w:rsidRPr="00385B35" w:rsidRDefault="00892C4D" w:rsidP="006B4B4B">
      <w:pPr>
        <w:shd w:val="clear" w:color="auto" w:fill="FFFFFF"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Обвалы и снежные лавины, их причины и последствия. Организация</w:t>
      </w:r>
      <w:r w:rsidR="007C5421">
        <w:rPr>
          <w:spacing w:val="-2"/>
          <w:sz w:val="28"/>
          <w:szCs w:val="28"/>
        </w:rPr>
        <w:t xml:space="preserve"> </w:t>
      </w:r>
      <w:r w:rsidRPr="00385B35">
        <w:rPr>
          <w:spacing w:val="-2"/>
          <w:sz w:val="28"/>
          <w:szCs w:val="28"/>
        </w:rPr>
        <w:t>защиты населения от последствий обвалов и снежных лавин.</w:t>
      </w:r>
    </w:p>
    <w:p w:rsidR="00892C4D" w:rsidRPr="00385B35" w:rsidRDefault="00892C4D" w:rsidP="006B4B4B">
      <w:pPr>
        <w:shd w:val="clear" w:color="auto" w:fill="FFFFFF"/>
        <w:tabs>
          <w:tab w:val="left" w:pos="936"/>
        </w:tabs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Оврагообразования и другие геологические явления.</w:t>
      </w:r>
    </w:p>
    <w:p w:rsidR="00892C4D" w:rsidRPr="00385B35" w:rsidRDefault="00892C4D" w:rsidP="007C5421">
      <w:pPr>
        <w:shd w:val="clear" w:color="auto" w:fill="FFFFFF"/>
        <w:tabs>
          <w:tab w:val="left" w:pos="936"/>
        </w:tabs>
        <w:ind w:left="542"/>
        <w:jc w:val="both"/>
        <w:rPr>
          <w:spacing w:val="-2"/>
          <w:sz w:val="28"/>
          <w:szCs w:val="28"/>
        </w:rPr>
      </w:pPr>
    </w:p>
    <w:p w:rsidR="00892C4D" w:rsidRPr="00385B35" w:rsidRDefault="006B4B4B" w:rsidP="007C5421">
      <w:pPr>
        <w:shd w:val="clear" w:color="auto" w:fill="FFFFFF"/>
        <w:tabs>
          <w:tab w:val="left" w:pos="830"/>
        </w:tabs>
        <w:spacing w:before="182"/>
        <w:ind w:left="538"/>
        <w:jc w:val="both"/>
        <w:rPr>
          <w:b/>
          <w:bCs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3</w:t>
      </w:r>
      <w:r w:rsidR="00892C4D" w:rsidRPr="00385B35">
        <w:rPr>
          <w:b/>
          <w:bCs/>
          <w:spacing w:val="-8"/>
          <w:sz w:val="28"/>
          <w:szCs w:val="28"/>
        </w:rPr>
        <w:t>.</w:t>
      </w:r>
      <w:r w:rsidR="00892C4D" w:rsidRPr="00385B35">
        <w:rPr>
          <w:b/>
          <w:bCs/>
          <w:sz w:val="28"/>
          <w:szCs w:val="28"/>
        </w:rPr>
        <w:tab/>
        <w:t>Чрезвычайные ситуации метеорологического происхождения</w:t>
      </w:r>
      <w:r w:rsidRPr="006B4B4B">
        <w:rPr>
          <w:bCs/>
          <w:color w:val="000000"/>
          <w:sz w:val="28"/>
          <w:szCs w:val="28"/>
          <w:u w:val="single"/>
        </w:rPr>
        <w:t xml:space="preserve"> </w:t>
      </w:r>
    </w:p>
    <w:p w:rsidR="00892C4D" w:rsidRPr="00385B35" w:rsidRDefault="00892C4D" w:rsidP="006B4B4B">
      <w:pPr>
        <w:shd w:val="clear" w:color="auto" w:fill="FFFFFF"/>
        <w:tabs>
          <w:tab w:val="left" w:pos="1066"/>
        </w:tabs>
        <w:ind w:right="34"/>
        <w:rPr>
          <w:spacing w:val="-2"/>
          <w:sz w:val="28"/>
          <w:szCs w:val="28"/>
        </w:rPr>
      </w:pPr>
      <w:r w:rsidRPr="00385B35">
        <w:rPr>
          <w:spacing w:val="-1"/>
          <w:sz w:val="28"/>
          <w:szCs w:val="28"/>
        </w:rPr>
        <w:t>Ураганы и бури, причины их возникновения, возможные по</w:t>
      </w:r>
      <w:r w:rsidRPr="00385B35">
        <w:rPr>
          <w:spacing w:val="-1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следствия.</w:t>
      </w:r>
      <w:r w:rsidR="007C5421">
        <w:rPr>
          <w:spacing w:val="-2"/>
          <w:sz w:val="28"/>
          <w:szCs w:val="28"/>
        </w:rPr>
        <w:t xml:space="preserve"> </w:t>
      </w:r>
      <w:r w:rsidRPr="00385B35">
        <w:rPr>
          <w:spacing w:val="-2"/>
          <w:sz w:val="28"/>
          <w:szCs w:val="28"/>
        </w:rPr>
        <w:t xml:space="preserve"> Циклоны, их строение, скорость перемещения.</w:t>
      </w:r>
    </w:p>
    <w:p w:rsidR="00892C4D" w:rsidRPr="00385B35" w:rsidRDefault="00892C4D" w:rsidP="006B4B4B">
      <w:pPr>
        <w:shd w:val="clear" w:color="auto" w:fill="FFFFFF"/>
        <w:ind w:left="96" w:right="29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Последствия ураганов и бурь. Характеристика разрушительной силы </w:t>
      </w:r>
      <w:r w:rsidR="007C5421">
        <w:rPr>
          <w:spacing w:val="-2"/>
          <w:sz w:val="28"/>
          <w:szCs w:val="28"/>
        </w:rPr>
        <w:t>ураганов и бурь. Шкала Бофорта,</w:t>
      </w:r>
      <w:r w:rsidRPr="00385B35">
        <w:rPr>
          <w:spacing w:val="-2"/>
          <w:sz w:val="28"/>
          <w:szCs w:val="28"/>
        </w:rPr>
        <w:t>определяющая силу ветра.</w:t>
      </w:r>
    </w:p>
    <w:p w:rsidR="00892C4D" w:rsidRPr="00385B35" w:rsidRDefault="00892C4D" w:rsidP="006B4B4B">
      <w:pPr>
        <w:shd w:val="clear" w:color="auto" w:fill="FFFFFF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Защита населения от последствий ураганов и бурь.</w:t>
      </w:r>
    </w:p>
    <w:p w:rsidR="00892C4D" w:rsidRPr="00385B35" w:rsidRDefault="00892C4D" w:rsidP="006B4B4B">
      <w:pPr>
        <w:shd w:val="clear" w:color="auto" w:fill="FFFFFF"/>
        <w:ind w:left="106" w:right="19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Прогноз возникновения циклонов, их перемещения и возможные по</w:t>
      </w:r>
      <w:r w:rsidRPr="00385B35">
        <w:rPr>
          <w:spacing w:val="-2"/>
          <w:sz w:val="28"/>
          <w:szCs w:val="28"/>
        </w:rPr>
        <w:softHyphen/>
        <w:t>следствия. Организация оповещения населения об угрозе ураганов и бурь.</w:t>
      </w:r>
    </w:p>
    <w:p w:rsidR="00892C4D" w:rsidRPr="00385B35" w:rsidRDefault="00892C4D" w:rsidP="006B4B4B">
      <w:pPr>
        <w:shd w:val="clear" w:color="auto" w:fill="FFFFFF"/>
        <w:tabs>
          <w:tab w:val="left" w:pos="1066"/>
        </w:tabs>
        <w:ind w:left="91"/>
        <w:rPr>
          <w:spacing w:val="-2"/>
          <w:sz w:val="28"/>
          <w:szCs w:val="28"/>
        </w:rPr>
      </w:pPr>
      <w:r w:rsidRPr="00385B35">
        <w:rPr>
          <w:sz w:val="28"/>
          <w:szCs w:val="28"/>
        </w:rPr>
        <w:t>Смерч, основные понятия и определения, характеристика</w:t>
      </w:r>
      <w:r w:rsidR="006B4B4B">
        <w:rPr>
          <w:sz w:val="28"/>
          <w:szCs w:val="28"/>
        </w:rPr>
        <w:t xml:space="preserve"> </w:t>
      </w:r>
      <w:r w:rsidRPr="00385B35">
        <w:rPr>
          <w:spacing w:val="-1"/>
          <w:sz w:val="28"/>
          <w:szCs w:val="28"/>
        </w:rPr>
        <w:t>смерча, разрушительная сила смерча и его возможные последствия. Реко</w:t>
      </w:r>
      <w:r w:rsidRPr="00385B35">
        <w:rPr>
          <w:spacing w:val="-1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мендации населению по действиям при угрозе и во время смерча.</w:t>
      </w:r>
    </w:p>
    <w:p w:rsidR="00892C4D" w:rsidRPr="00385B35" w:rsidRDefault="006B4B4B" w:rsidP="007C5421">
      <w:pPr>
        <w:shd w:val="clear" w:color="auto" w:fill="FFFFFF"/>
        <w:tabs>
          <w:tab w:val="left" w:pos="1051"/>
        </w:tabs>
        <w:ind w:left="562"/>
        <w:jc w:val="both"/>
        <w:rPr>
          <w:b/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4</w:t>
      </w:r>
      <w:r w:rsidR="00892C4D" w:rsidRPr="00385B35">
        <w:rPr>
          <w:b/>
          <w:bCs/>
          <w:spacing w:val="-9"/>
          <w:sz w:val="28"/>
          <w:szCs w:val="28"/>
        </w:rPr>
        <w:t>.</w:t>
      </w:r>
      <w:r w:rsidR="00892C4D" w:rsidRPr="00385B35">
        <w:rPr>
          <w:b/>
          <w:bCs/>
          <w:sz w:val="28"/>
          <w:szCs w:val="28"/>
        </w:rPr>
        <w:tab/>
        <w:t>Чрезвычайные ситуации гидрологического происхождения</w:t>
      </w:r>
    </w:p>
    <w:p w:rsidR="00892C4D" w:rsidRPr="00385B35" w:rsidRDefault="00892C4D" w:rsidP="006B4B4B">
      <w:pPr>
        <w:shd w:val="clear" w:color="auto" w:fill="FFFFFF"/>
        <w:jc w:val="both"/>
        <w:rPr>
          <w:spacing w:val="-1"/>
          <w:sz w:val="28"/>
          <w:szCs w:val="28"/>
        </w:rPr>
      </w:pPr>
      <w:r w:rsidRPr="00385B35">
        <w:rPr>
          <w:spacing w:val="-1"/>
          <w:sz w:val="28"/>
          <w:szCs w:val="28"/>
        </w:rPr>
        <w:t>Наводнения, виды наводнений и их причины.</w:t>
      </w:r>
    </w:p>
    <w:p w:rsidR="00892C4D" w:rsidRPr="00385B35" w:rsidRDefault="00892C4D" w:rsidP="006B4B4B">
      <w:pPr>
        <w:shd w:val="clear" w:color="auto" w:fill="FFFFFF"/>
        <w:jc w:val="both"/>
        <w:rPr>
          <w:sz w:val="28"/>
          <w:szCs w:val="28"/>
        </w:rPr>
      </w:pPr>
      <w:r w:rsidRPr="00385B35">
        <w:rPr>
          <w:spacing w:val="-3"/>
          <w:sz w:val="28"/>
          <w:szCs w:val="28"/>
        </w:rPr>
        <w:t xml:space="preserve">Природные явления гидрологического происхождения, вызывающие </w:t>
      </w:r>
      <w:r w:rsidRPr="00385B35">
        <w:rPr>
          <w:sz w:val="28"/>
          <w:szCs w:val="28"/>
        </w:rPr>
        <w:t>наводнения.</w:t>
      </w:r>
    </w:p>
    <w:p w:rsidR="00892C4D" w:rsidRPr="00385B35" w:rsidRDefault="00892C4D" w:rsidP="006B4B4B">
      <w:pPr>
        <w:shd w:val="clear" w:color="auto" w:fill="FFFFFF"/>
        <w:jc w:val="both"/>
        <w:rPr>
          <w:sz w:val="28"/>
          <w:szCs w:val="28"/>
        </w:rPr>
      </w:pPr>
      <w:r w:rsidRPr="00385B35">
        <w:rPr>
          <w:sz w:val="28"/>
          <w:szCs w:val="28"/>
        </w:rPr>
        <w:t>Наводнения, связанные со стоком воды во время половодья. Паво</w:t>
      </w:r>
      <w:r w:rsidRPr="00385B35">
        <w:rPr>
          <w:sz w:val="28"/>
          <w:szCs w:val="28"/>
        </w:rPr>
        <w:softHyphen/>
        <w:t>док. Заторы и зажоры. Нагоны воды.</w:t>
      </w:r>
    </w:p>
    <w:p w:rsidR="00892C4D" w:rsidRPr="00385B35" w:rsidRDefault="00892C4D" w:rsidP="006B4B4B">
      <w:pPr>
        <w:shd w:val="clear" w:color="auto" w:fill="FFFFFF"/>
        <w:spacing w:before="5"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>Возможные последствия наводнений.</w:t>
      </w:r>
    </w:p>
    <w:p w:rsidR="00892C4D" w:rsidRPr="00385B35" w:rsidRDefault="00892C4D" w:rsidP="006B4B4B">
      <w:pPr>
        <w:shd w:val="clear" w:color="auto" w:fill="FFFFFF"/>
        <w:ind w:left="62" w:right="5"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>Защита населения от последствий наводнений. Прогнозирование на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воднений, оповещение и защита населения. Спасательные работы и эвакуация.</w:t>
      </w:r>
    </w:p>
    <w:p w:rsidR="00892C4D" w:rsidRPr="00385B35" w:rsidRDefault="00892C4D" w:rsidP="006B4B4B">
      <w:pPr>
        <w:shd w:val="clear" w:color="auto" w:fill="FFFFFF"/>
        <w:ind w:right="14"/>
        <w:jc w:val="both"/>
        <w:rPr>
          <w:sz w:val="28"/>
          <w:szCs w:val="28"/>
        </w:rPr>
      </w:pPr>
      <w:r w:rsidRPr="00385B35">
        <w:rPr>
          <w:sz w:val="28"/>
          <w:szCs w:val="28"/>
        </w:rPr>
        <w:t>Рекомендации населению по правилам поведения при угрозе и во время наводнения.</w:t>
      </w:r>
    </w:p>
    <w:p w:rsidR="00892C4D" w:rsidRPr="00385B35" w:rsidRDefault="00892C4D" w:rsidP="006B4B4B">
      <w:pPr>
        <w:shd w:val="clear" w:color="auto" w:fill="FFFFFF"/>
        <w:ind w:left="53" w:right="19"/>
        <w:jc w:val="both"/>
        <w:rPr>
          <w:spacing w:val="-2"/>
          <w:sz w:val="28"/>
          <w:szCs w:val="28"/>
        </w:rPr>
      </w:pPr>
      <w:r w:rsidRPr="00385B35">
        <w:rPr>
          <w:spacing w:val="-1"/>
          <w:sz w:val="28"/>
          <w:szCs w:val="28"/>
        </w:rPr>
        <w:lastRenderedPageBreak/>
        <w:t>Сели и их характеристика, причины возникновения. Защита населе</w:t>
      </w:r>
      <w:r w:rsidRPr="00385B35">
        <w:rPr>
          <w:spacing w:val="-1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ния. Рекомендации населению, проживающему в селеопасных районах.</w:t>
      </w:r>
    </w:p>
    <w:p w:rsidR="00892C4D" w:rsidRPr="00385B35" w:rsidRDefault="00892C4D" w:rsidP="006B4B4B">
      <w:pPr>
        <w:shd w:val="clear" w:color="auto" w:fill="FFFFFF"/>
        <w:ind w:left="48" w:right="19"/>
        <w:jc w:val="both"/>
        <w:rPr>
          <w:sz w:val="28"/>
          <w:szCs w:val="28"/>
        </w:rPr>
      </w:pPr>
      <w:r w:rsidRPr="00385B35">
        <w:rPr>
          <w:spacing w:val="-3"/>
          <w:sz w:val="28"/>
          <w:szCs w:val="28"/>
        </w:rPr>
        <w:t xml:space="preserve">Цунами. Общая характеристика цунами, причины их возникновения, </w:t>
      </w:r>
      <w:r w:rsidRPr="00385B35">
        <w:rPr>
          <w:spacing w:val="-2"/>
          <w:sz w:val="28"/>
          <w:szCs w:val="28"/>
        </w:rPr>
        <w:t xml:space="preserve">последствия. Организация оповещения населения от последствий цунами. </w:t>
      </w:r>
      <w:r w:rsidRPr="00385B35">
        <w:rPr>
          <w:spacing w:val="-1"/>
          <w:sz w:val="28"/>
          <w:szCs w:val="28"/>
        </w:rPr>
        <w:t>Подготовка населения к безопасному поведению при угрозе возникнове</w:t>
      </w:r>
      <w:r w:rsidRPr="00385B35">
        <w:rPr>
          <w:spacing w:val="-1"/>
          <w:sz w:val="28"/>
          <w:szCs w:val="28"/>
        </w:rPr>
        <w:softHyphen/>
      </w:r>
      <w:r w:rsidRPr="00385B35">
        <w:rPr>
          <w:sz w:val="28"/>
          <w:szCs w:val="28"/>
        </w:rPr>
        <w:t>ния цунами, во время цунами и после него.</w:t>
      </w:r>
    </w:p>
    <w:p w:rsidR="006B4B4B" w:rsidRDefault="006B4B4B" w:rsidP="006B4B4B">
      <w:pPr>
        <w:shd w:val="clear" w:color="auto" w:fill="FFFFFF"/>
        <w:tabs>
          <w:tab w:val="left" w:pos="912"/>
        </w:tabs>
        <w:spacing w:before="245"/>
        <w:ind w:left="509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5.</w:t>
      </w:r>
      <w:r w:rsidR="00892C4D" w:rsidRPr="00385B35">
        <w:rPr>
          <w:sz w:val="28"/>
          <w:szCs w:val="28"/>
        </w:rPr>
        <w:tab/>
      </w:r>
      <w:r w:rsidRPr="006B4B4B">
        <w:rPr>
          <w:b/>
          <w:bCs/>
          <w:color w:val="000000"/>
          <w:sz w:val="28"/>
          <w:szCs w:val="28"/>
        </w:rPr>
        <w:t>Чрезвычайные ситуации биологического происхождения.</w:t>
      </w:r>
    </w:p>
    <w:p w:rsidR="00892C4D" w:rsidRPr="006B4B4B" w:rsidRDefault="00892C4D" w:rsidP="006B4B4B">
      <w:pPr>
        <w:shd w:val="clear" w:color="auto" w:fill="FFFFFF"/>
        <w:tabs>
          <w:tab w:val="left" w:pos="912"/>
        </w:tabs>
        <w:spacing w:before="245"/>
        <w:jc w:val="both"/>
        <w:rPr>
          <w:b/>
          <w:bCs/>
          <w:sz w:val="28"/>
          <w:szCs w:val="28"/>
        </w:rPr>
      </w:pPr>
      <w:r w:rsidRPr="00385B35">
        <w:rPr>
          <w:spacing w:val="-2"/>
          <w:sz w:val="28"/>
          <w:szCs w:val="28"/>
        </w:rPr>
        <w:t>Лесные и торфяные пожары, виды пожаров, классификация лес</w:t>
      </w:r>
      <w:r w:rsidRPr="00385B35">
        <w:rPr>
          <w:spacing w:val="-1"/>
          <w:sz w:val="28"/>
          <w:szCs w:val="28"/>
        </w:rPr>
        <w:t xml:space="preserve">ных пожаров. Последствия лесных и торфяных пожаров для населения и </w:t>
      </w:r>
      <w:r w:rsidRPr="00385B35">
        <w:rPr>
          <w:spacing w:val="-2"/>
          <w:sz w:val="28"/>
          <w:szCs w:val="28"/>
        </w:rPr>
        <w:t>окружающей среды.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suppressAutoHyphens/>
        <w:jc w:val="both"/>
        <w:rPr>
          <w:sz w:val="28"/>
          <w:szCs w:val="28"/>
        </w:rPr>
      </w:pPr>
      <w:r w:rsidRPr="00385B35">
        <w:rPr>
          <w:sz w:val="28"/>
          <w:szCs w:val="28"/>
        </w:rPr>
        <w:t xml:space="preserve"> Профилактика лесных и торфяных пожаров, защита населения от лесных пожаров.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Общие рекомендации по безопасному поведению при нахождении </w:t>
      </w:r>
      <w:r w:rsidRPr="00385B35">
        <w:rPr>
          <w:sz w:val="28"/>
          <w:szCs w:val="28"/>
        </w:rPr>
        <w:t>вблизи очага пожара в лесу.</w:t>
      </w:r>
    </w:p>
    <w:p w:rsidR="006B4B4B" w:rsidRPr="006B4B4B" w:rsidRDefault="00892C4D" w:rsidP="006B4B4B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z w:val="28"/>
          <w:szCs w:val="28"/>
        </w:rPr>
      </w:pPr>
      <w:r w:rsidRPr="006B4B4B">
        <w:rPr>
          <w:spacing w:val="-1"/>
          <w:sz w:val="28"/>
          <w:szCs w:val="28"/>
        </w:rPr>
        <w:t>Инфекционные болезни человека, причины их возникновения.</w:t>
      </w:r>
    </w:p>
    <w:p w:rsidR="00892C4D" w:rsidRPr="006B4B4B" w:rsidRDefault="00892C4D" w:rsidP="006B4B4B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z w:val="28"/>
          <w:szCs w:val="28"/>
        </w:rPr>
      </w:pPr>
      <w:r w:rsidRPr="006B4B4B">
        <w:rPr>
          <w:spacing w:val="-3"/>
          <w:sz w:val="28"/>
          <w:szCs w:val="28"/>
        </w:rPr>
        <w:t>Классификация инфекционных болезней по способу передачи инфекции от</w:t>
      </w:r>
      <w:r w:rsidRPr="006B4B4B">
        <w:rPr>
          <w:sz w:val="28"/>
          <w:szCs w:val="28"/>
        </w:rPr>
        <w:t>больного человека к здоровому.</w:t>
      </w:r>
    </w:p>
    <w:p w:rsidR="00892C4D" w:rsidRPr="006B4B4B" w:rsidRDefault="00892C4D" w:rsidP="006B4B4B">
      <w:pPr>
        <w:widowControl w:val="0"/>
        <w:numPr>
          <w:ilvl w:val="0"/>
          <w:numId w:val="7"/>
        </w:numPr>
        <w:shd w:val="clear" w:color="auto" w:fill="FFFFFF"/>
        <w:suppressAutoHyphens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>Эпидемия, её характеристика, опасность для населения. Эпидемиче</w:t>
      </w:r>
      <w:r w:rsidRPr="00385B35">
        <w:rPr>
          <w:spacing w:val="-2"/>
          <w:sz w:val="28"/>
          <w:szCs w:val="28"/>
        </w:rPr>
        <w:softHyphen/>
        <w:t>ский проце</w:t>
      </w:r>
      <w:r w:rsidR="006B4B4B">
        <w:rPr>
          <w:spacing w:val="-2"/>
          <w:sz w:val="28"/>
          <w:szCs w:val="28"/>
        </w:rPr>
        <w:t>сс и факторы, его определяющие.</w:t>
      </w:r>
      <w:r w:rsidRPr="00385B35">
        <w:rPr>
          <w:spacing w:val="-2"/>
          <w:sz w:val="28"/>
          <w:szCs w:val="28"/>
        </w:rPr>
        <w:t>Противоэпидемические меро</w:t>
      </w:r>
      <w:r w:rsidRPr="00385B35">
        <w:rPr>
          <w:spacing w:val="-2"/>
          <w:sz w:val="28"/>
          <w:szCs w:val="28"/>
        </w:rPr>
        <w:softHyphen/>
        <w:t>приятия и защита населения. Распространенные инфекции и их профилак</w:t>
      </w:r>
      <w:r w:rsidRPr="00385B35">
        <w:rPr>
          <w:spacing w:val="-2"/>
          <w:sz w:val="28"/>
          <w:szCs w:val="28"/>
        </w:rPr>
        <w:softHyphen/>
        <w:t>тика. Защита населения от инфекций. Правила личной гигиены для профи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лактики инфекционных заболеваний.</w:t>
      </w:r>
      <w:r w:rsidRPr="006B4B4B">
        <w:rPr>
          <w:spacing w:val="-2"/>
          <w:sz w:val="28"/>
          <w:szCs w:val="28"/>
        </w:rPr>
        <w:t>Эпизоотии. Инфекционные болезни животных. Причины их воз</w:t>
      </w:r>
      <w:r w:rsidRPr="006B4B4B">
        <w:rPr>
          <w:spacing w:val="-2"/>
          <w:sz w:val="28"/>
          <w:szCs w:val="28"/>
        </w:rPr>
        <w:softHyphen/>
      </w:r>
      <w:r w:rsidRPr="006B4B4B">
        <w:rPr>
          <w:sz w:val="28"/>
          <w:szCs w:val="28"/>
        </w:rPr>
        <w:t>никновения, краткая характеристика. Меры защиты.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suppressAutoHyphens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Эпифитотии. Инфекционные болезни растений. Меры защиты.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suppressAutoHyphens/>
        <w:spacing w:before="216"/>
        <w:jc w:val="both"/>
        <w:rPr>
          <w:b/>
          <w:bCs/>
          <w:smallCaps/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softHyphen/>
      </w:r>
      <w:r w:rsidRPr="00385B35">
        <w:rPr>
          <w:b/>
          <w:bCs/>
          <w:smallCaps/>
          <w:spacing w:val="-2"/>
          <w:sz w:val="28"/>
          <w:szCs w:val="28"/>
        </w:rPr>
        <w:t xml:space="preserve">Раздел </w:t>
      </w:r>
      <w:r w:rsidRPr="00385B35">
        <w:rPr>
          <w:b/>
          <w:bCs/>
          <w:spacing w:val="-2"/>
          <w:sz w:val="28"/>
          <w:szCs w:val="28"/>
        </w:rPr>
        <w:t xml:space="preserve">Ш. </w:t>
      </w:r>
      <w:r w:rsidRPr="00385B35">
        <w:rPr>
          <w:b/>
          <w:bCs/>
          <w:smallCaps/>
          <w:spacing w:val="-2"/>
          <w:sz w:val="28"/>
          <w:szCs w:val="28"/>
        </w:rPr>
        <w:t>Основы медицинских знаний и здорового образа жизни</w:t>
      </w:r>
    </w:p>
    <w:p w:rsidR="00892C4D" w:rsidRPr="00385B35" w:rsidRDefault="00717358" w:rsidP="00717358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/>
        <w:spacing w:before="77"/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6</w:t>
      </w:r>
      <w:r w:rsidR="00892C4D" w:rsidRPr="00385B35">
        <w:rPr>
          <w:b/>
          <w:bCs/>
          <w:spacing w:val="-5"/>
          <w:sz w:val="28"/>
          <w:szCs w:val="28"/>
        </w:rPr>
        <w:t>.</w:t>
      </w:r>
      <w:r w:rsidR="00892C4D" w:rsidRPr="00385B35">
        <w:rPr>
          <w:b/>
          <w:bCs/>
          <w:sz w:val="28"/>
          <w:szCs w:val="28"/>
        </w:rPr>
        <w:tab/>
        <w:t xml:space="preserve">Здоровый образ жизни </w:t>
      </w:r>
      <w:r>
        <w:rPr>
          <w:b/>
          <w:bCs/>
          <w:sz w:val="28"/>
          <w:szCs w:val="28"/>
        </w:rPr>
        <w:t xml:space="preserve">и его значение для гармоничного </w:t>
      </w:r>
      <w:r w:rsidR="00892C4D" w:rsidRPr="00385B35">
        <w:rPr>
          <w:b/>
          <w:bCs/>
          <w:sz w:val="28"/>
          <w:szCs w:val="28"/>
        </w:rPr>
        <w:t>развития человека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Общие понятия о здоровье как основной ценности человека. </w:t>
      </w:r>
      <w:r w:rsidRPr="00385B35">
        <w:rPr>
          <w:spacing w:val="-3"/>
          <w:sz w:val="28"/>
          <w:szCs w:val="28"/>
        </w:rPr>
        <w:t>Здоровье человека как индивидуальная, так и общественная ценность. Оп</w:t>
      </w:r>
      <w:r w:rsidRPr="00385B35">
        <w:rPr>
          <w:spacing w:val="-3"/>
          <w:sz w:val="28"/>
          <w:szCs w:val="28"/>
        </w:rPr>
        <w:softHyphen/>
        <w:t>ределение, данное здоровью в Уставе Всемирной организации здравоохра</w:t>
      </w:r>
      <w:r w:rsidRPr="00385B35">
        <w:rPr>
          <w:spacing w:val="-3"/>
          <w:sz w:val="28"/>
          <w:szCs w:val="28"/>
        </w:rPr>
        <w:softHyphen/>
      </w:r>
      <w:r w:rsidRPr="00385B35">
        <w:rPr>
          <w:sz w:val="28"/>
          <w:szCs w:val="28"/>
        </w:rPr>
        <w:t>нения (ВОЗ).</w:t>
      </w:r>
    </w:p>
    <w:p w:rsidR="00892C4D" w:rsidRPr="00385B35" w:rsidRDefault="00717358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И</w:t>
      </w:r>
      <w:r w:rsidR="00892C4D" w:rsidRPr="00385B35">
        <w:rPr>
          <w:spacing w:val="-3"/>
          <w:sz w:val="28"/>
          <w:szCs w:val="28"/>
        </w:rPr>
        <w:t>ндивидуальное здоровье, его физическая, духовная и социаль</w:t>
      </w:r>
      <w:r w:rsidR="00892C4D" w:rsidRPr="00385B35">
        <w:rPr>
          <w:spacing w:val="-3"/>
          <w:sz w:val="28"/>
          <w:szCs w:val="28"/>
        </w:rPr>
        <w:softHyphen/>
        <w:t xml:space="preserve">ная сущность. Взаимосвязь, существующая между физической, духовной и </w:t>
      </w:r>
      <w:r w:rsidR="00892C4D" w:rsidRPr="00385B35">
        <w:rPr>
          <w:sz w:val="28"/>
          <w:szCs w:val="28"/>
        </w:rPr>
        <w:t>социальной составляющими здоровья человека.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>Особенности психологического здоровья в подростковом воз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расте. Конфликтные ситуации и их разрешение.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lastRenderedPageBreak/>
        <w:t xml:space="preserve">Здоровый образ жизни как необходимое условие сохранения и </w:t>
      </w:r>
      <w:r w:rsidRPr="00385B35">
        <w:rPr>
          <w:spacing w:val="-3"/>
          <w:sz w:val="28"/>
          <w:szCs w:val="28"/>
        </w:rPr>
        <w:t>укрепления здоровь</w:t>
      </w:r>
      <w:r w:rsidR="00717358">
        <w:rPr>
          <w:spacing w:val="-3"/>
          <w:sz w:val="28"/>
          <w:szCs w:val="28"/>
        </w:rPr>
        <w:t xml:space="preserve">я человека и общества. Основные </w:t>
      </w:r>
      <w:r w:rsidRPr="00385B35">
        <w:rPr>
          <w:spacing w:val="-3"/>
          <w:sz w:val="28"/>
          <w:szCs w:val="28"/>
        </w:rPr>
        <w:t>факторы, оказываю</w:t>
      </w:r>
      <w:r w:rsidRPr="00385B35">
        <w:rPr>
          <w:spacing w:val="-3"/>
          <w:sz w:val="28"/>
          <w:szCs w:val="28"/>
        </w:rPr>
        <w:softHyphen/>
      </w:r>
      <w:r w:rsidRPr="00385B35">
        <w:rPr>
          <w:sz w:val="28"/>
          <w:szCs w:val="28"/>
        </w:rPr>
        <w:t>щие существенное влияние на здоровье.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>Здоровый образ жизни и профилактика основных неинфекцион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ных заболеваний.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pacing w:val="-5"/>
          <w:sz w:val="28"/>
          <w:szCs w:val="28"/>
        </w:rPr>
      </w:pPr>
      <w:r w:rsidRPr="00385B35">
        <w:rPr>
          <w:spacing w:val="-5"/>
          <w:sz w:val="28"/>
          <w:szCs w:val="28"/>
        </w:rPr>
        <w:t>Вредные привычки и их влияние на здоровье. Определение отри</w:t>
      </w:r>
      <w:r w:rsidRPr="00385B35">
        <w:rPr>
          <w:spacing w:val="-5"/>
          <w:sz w:val="28"/>
          <w:szCs w:val="28"/>
        </w:rPr>
        <w:softHyphen/>
        <w:t>цательного отношения к алкоголю, курению, наркомании и токсикомании.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suppressAutoHyphens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Профилактика вредных привычек.</w:t>
      </w:r>
    </w:p>
    <w:p w:rsidR="00892C4D" w:rsidRPr="00385B35" w:rsidRDefault="00717358" w:rsidP="00717358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/>
        <w:spacing w:before="226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7</w:t>
      </w:r>
      <w:r w:rsidR="00892C4D" w:rsidRPr="00385B35">
        <w:rPr>
          <w:b/>
          <w:bCs/>
          <w:spacing w:val="-6"/>
          <w:sz w:val="28"/>
          <w:szCs w:val="28"/>
        </w:rPr>
        <w:t>.</w:t>
      </w:r>
      <w:r w:rsidR="00892C4D" w:rsidRPr="00385B35">
        <w:rPr>
          <w:b/>
          <w:bCs/>
          <w:sz w:val="28"/>
          <w:szCs w:val="28"/>
        </w:rPr>
        <w:tab/>
        <w:t>Первая медицинская помо</w:t>
      </w:r>
      <w:r>
        <w:rPr>
          <w:b/>
          <w:bCs/>
          <w:sz w:val="28"/>
          <w:szCs w:val="28"/>
        </w:rPr>
        <w:t>щь и правила её оказания (прак</w:t>
      </w:r>
      <w:r>
        <w:rPr>
          <w:b/>
          <w:bCs/>
          <w:sz w:val="28"/>
          <w:szCs w:val="28"/>
        </w:rPr>
        <w:softHyphen/>
      </w:r>
      <w:r w:rsidR="00892C4D" w:rsidRPr="00385B35">
        <w:rPr>
          <w:b/>
          <w:bCs/>
          <w:sz w:val="28"/>
          <w:szCs w:val="28"/>
        </w:rPr>
        <w:t>тические занятия)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Общие понятия и определения первой медицинской помощи, </w:t>
      </w:r>
      <w:r w:rsidRPr="00385B35">
        <w:rPr>
          <w:spacing w:val="-1"/>
          <w:sz w:val="28"/>
          <w:szCs w:val="28"/>
        </w:rPr>
        <w:t>доврачебной помощи, первой врачебной помощи. Общий порядок дейст</w:t>
      </w:r>
      <w:r w:rsidRPr="00385B35">
        <w:rPr>
          <w:spacing w:val="-1"/>
          <w:sz w:val="28"/>
          <w:szCs w:val="28"/>
        </w:rPr>
        <w:softHyphen/>
      </w:r>
      <w:r w:rsidRPr="00385B35">
        <w:rPr>
          <w:spacing w:val="-2"/>
          <w:sz w:val="28"/>
          <w:szCs w:val="28"/>
        </w:rPr>
        <w:t>вий при оказании первой медицинской помощи. Когда необходимо вызы</w:t>
      </w:r>
      <w:r w:rsidRPr="00385B35">
        <w:rPr>
          <w:spacing w:val="-2"/>
          <w:sz w:val="28"/>
          <w:szCs w:val="28"/>
        </w:rPr>
        <w:softHyphen/>
      </w:r>
      <w:r w:rsidRPr="00385B35">
        <w:rPr>
          <w:sz w:val="28"/>
          <w:szCs w:val="28"/>
        </w:rPr>
        <w:t>вать «скорую помощь».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suppressAutoHyphens/>
        <w:jc w:val="both"/>
        <w:rPr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Оказание первой медицинской помощи при наружном кровоте</w:t>
      </w:r>
      <w:r w:rsidRPr="00385B35">
        <w:rPr>
          <w:spacing w:val="-2"/>
          <w:sz w:val="28"/>
          <w:szCs w:val="28"/>
        </w:rPr>
        <w:softHyphen/>
        <w:t>чении. Первая медицинская помощь пр</w:t>
      </w:r>
      <w:r w:rsidR="00717358">
        <w:rPr>
          <w:spacing w:val="-2"/>
          <w:sz w:val="28"/>
          <w:szCs w:val="28"/>
        </w:rPr>
        <w:t xml:space="preserve">и незначительных </w:t>
      </w:r>
      <w:r w:rsidRPr="00385B35">
        <w:rPr>
          <w:spacing w:val="-2"/>
          <w:sz w:val="28"/>
          <w:szCs w:val="28"/>
        </w:rPr>
        <w:t xml:space="preserve">ранах. Первая </w:t>
      </w:r>
      <w:r w:rsidRPr="00385B35">
        <w:rPr>
          <w:sz w:val="28"/>
          <w:szCs w:val="28"/>
        </w:rPr>
        <w:t>медицинская помощь при сильном кровотечении.</w:t>
      </w:r>
    </w:p>
    <w:p w:rsidR="00892C4D" w:rsidRPr="00385B35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suppressAutoHyphens/>
        <w:jc w:val="both"/>
        <w:rPr>
          <w:sz w:val="28"/>
          <w:szCs w:val="28"/>
        </w:rPr>
      </w:pPr>
      <w:r w:rsidRPr="00385B35">
        <w:rPr>
          <w:sz w:val="28"/>
          <w:szCs w:val="28"/>
        </w:rPr>
        <w:t xml:space="preserve"> Оказание первой медицинской помощи при ушибах и переломах.</w:t>
      </w:r>
    </w:p>
    <w:p w:rsidR="00892C4D" w:rsidRDefault="00892C4D" w:rsidP="007C5421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suppressAutoHyphens/>
        <w:jc w:val="both"/>
        <w:rPr>
          <w:spacing w:val="-2"/>
          <w:sz w:val="28"/>
          <w:szCs w:val="28"/>
        </w:rPr>
      </w:pPr>
      <w:r w:rsidRPr="00385B35">
        <w:rPr>
          <w:spacing w:val="-2"/>
          <w:sz w:val="28"/>
          <w:szCs w:val="28"/>
        </w:rPr>
        <w:t xml:space="preserve"> Общие правила транспортировки пострадавшего.</w:t>
      </w:r>
    </w:p>
    <w:p w:rsidR="00717358" w:rsidRDefault="00717358" w:rsidP="00717358">
      <w:pPr>
        <w:widowControl w:val="0"/>
        <w:shd w:val="clear" w:color="auto" w:fill="FFFFFF"/>
        <w:tabs>
          <w:tab w:val="left" w:pos="883"/>
        </w:tabs>
        <w:suppressAutoHyphens/>
        <w:jc w:val="both"/>
        <w:rPr>
          <w:spacing w:val="-2"/>
          <w:sz w:val="28"/>
          <w:szCs w:val="28"/>
        </w:rPr>
      </w:pPr>
    </w:p>
    <w:p w:rsidR="00ED69CF" w:rsidRPr="00D54F4F" w:rsidRDefault="00ED69CF" w:rsidP="00D54F4F">
      <w:pPr>
        <w:widowControl w:val="0"/>
        <w:shd w:val="clear" w:color="auto" w:fill="FFFFFF"/>
        <w:tabs>
          <w:tab w:val="left" w:pos="883"/>
        </w:tabs>
        <w:suppressAutoHyphens/>
        <w:jc w:val="both"/>
        <w:rPr>
          <w:spacing w:val="-2"/>
          <w:sz w:val="28"/>
          <w:szCs w:val="28"/>
        </w:rPr>
      </w:pPr>
    </w:p>
    <w:p w:rsidR="007C5421" w:rsidRPr="007C5421" w:rsidRDefault="00717358" w:rsidP="007C5421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="007C5421" w:rsidRPr="007C5421">
        <w:rPr>
          <w:b/>
          <w:sz w:val="28"/>
          <w:szCs w:val="28"/>
        </w:rPr>
        <w:t>-тематический план</w:t>
      </w:r>
    </w:p>
    <w:p w:rsidR="007C5421" w:rsidRPr="007C5421" w:rsidRDefault="007C5421" w:rsidP="007C5421">
      <w:pPr>
        <w:pStyle w:val="a3"/>
        <w:numPr>
          <w:ilvl w:val="0"/>
          <w:numId w:val="7"/>
        </w:numPr>
        <w:rPr>
          <w:sz w:val="28"/>
          <w:szCs w:val="28"/>
        </w:rPr>
      </w:pPr>
    </w:p>
    <w:tbl>
      <w:tblPr>
        <w:tblW w:w="167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720"/>
        <w:gridCol w:w="1134"/>
        <w:gridCol w:w="1276"/>
        <w:gridCol w:w="1276"/>
        <w:gridCol w:w="1276"/>
        <w:gridCol w:w="1417"/>
        <w:gridCol w:w="1417"/>
      </w:tblGrid>
      <w:tr w:rsidR="006D6162" w:rsidRPr="00F36DF0" w:rsidTr="006D6162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D6162" w:rsidRPr="00F36DF0" w:rsidRDefault="006D6162" w:rsidP="000C2A1D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темы и урока</w:t>
            </w:r>
          </w:p>
        </w:tc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D6162" w:rsidRPr="00F36DF0" w:rsidRDefault="006D6162" w:rsidP="00717358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DF0">
              <w:rPr>
                <w:b/>
                <w:bCs/>
                <w:color w:val="000000"/>
                <w:sz w:val="28"/>
                <w:szCs w:val="28"/>
              </w:rPr>
              <w:t>Название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темы </w:t>
            </w:r>
            <w:r w:rsidRPr="00F36DF0">
              <w:rPr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Default="006D6162" w:rsidP="00717358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2" w:rsidRPr="00F36DF0" w:rsidRDefault="006D6162" w:rsidP="00717358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факту</w:t>
            </w:r>
          </w:p>
          <w:p w:rsidR="006D6162" w:rsidRDefault="006D6162" w:rsidP="00717358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6162" w:rsidRPr="00F36DF0" w:rsidTr="006D6162">
        <w:trPr>
          <w:trHeight w:val="56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2" w:rsidRPr="00F36DF0" w:rsidRDefault="006D6162" w:rsidP="000C2A1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2" w:rsidRPr="00F36DF0" w:rsidRDefault="006D6162" w:rsidP="000C2A1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ED69CF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Default="006D6162" w:rsidP="000C2A1D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«В»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2" w:rsidRPr="00F36DF0" w:rsidRDefault="006D6162" w:rsidP="000C2A1D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62" w:rsidRPr="00F36DF0" w:rsidRDefault="006D6162" w:rsidP="000C2A1D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Default="006D6162" w:rsidP="000C2A1D">
            <w:pPr>
              <w:spacing w:before="4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«В»</w:t>
            </w: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1.1(1)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Различные природные явления и причины их возникновения.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1.2(2)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Общая характеристика природных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1.3(3)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Опасные и чрезвычайные ситуации. Общие понятия и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2.1(4)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 xml:space="preserve">Землетрясение. Причины возникновения землетрясения и его </w:t>
            </w:r>
            <w:r w:rsidRPr="00F36DF0">
              <w:rPr>
                <w:bCs/>
                <w:color w:val="000000"/>
                <w:sz w:val="28"/>
                <w:szCs w:val="28"/>
              </w:rPr>
              <w:lastRenderedPageBreak/>
              <w:t>возможные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28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  <w:r w:rsidR="006D6162">
              <w:rPr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lastRenderedPageBreak/>
              <w:t>2.2(5)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землетрясений.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2.3(6)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Pr="00F36DF0">
              <w:rPr>
                <w:bCs/>
                <w:color w:val="000000"/>
                <w:sz w:val="28"/>
                <w:szCs w:val="28"/>
              </w:rPr>
              <w:t>Правила безопасного поведения населения при землетрясении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F36DF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2.4(7)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Вулканы, извержение вулканов, расположение вулканов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2.5(8)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Последствия извержения вулканов. Защита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6D6162">
              <w:rPr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2.6(9)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Оползни,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2.7(10)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оползней.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3.1(11)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3.2(12)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ураганов и бурь.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892139">
              <w:rPr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3.3(13)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Смерчи.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4.1(14)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Наводнения. Виды наводнений и их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4.2(15)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наводнений.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165F49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4.3(16)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Pr="00F36DF0">
              <w:rPr>
                <w:bCs/>
                <w:color w:val="000000"/>
                <w:sz w:val="28"/>
                <w:szCs w:val="28"/>
              </w:rPr>
              <w:t>Рекомендации населению по действиям при угрозе и во время наводнений.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  <w:r w:rsidR="00892139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4.4(17)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Сели и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4.5(18)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последствий селевых потоков.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4.6(19)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Цунами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892139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4.7(20)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Защита населения от цунами.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5.1(21)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Лесные и торфяные пожары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5.2(22)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Профилактика лесных и торфяных пожаров, защита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lastRenderedPageBreak/>
              <w:t>5.3(23)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Эпидемии.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892139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5.4(24)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Эпизоотии и эпифитотии.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6.1(25)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Психологическая уравновешенность.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6.2(26)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Pr="00F36DF0">
              <w:rPr>
                <w:bCs/>
                <w:color w:val="000000"/>
                <w:sz w:val="28"/>
                <w:szCs w:val="28"/>
              </w:rPr>
              <w:t>Стресс и его влияние на человека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F36DF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92139">
              <w:rPr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6.3(27)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215CC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6.4(28)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6D6162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Формиро</w:t>
            </w:r>
            <w:r>
              <w:rPr>
                <w:bCs/>
                <w:color w:val="000000"/>
                <w:sz w:val="28"/>
                <w:szCs w:val="28"/>
              </w:rPr>
              <w:t>вание личности подростка при  взаимоотношениях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взрослыми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="00215CC6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6.5 (29)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Формирование личности</w:t>
            </w:r>
            <w:r>
              <w:rPr>
                <w:bCs/>
                <w:color w:val="000000"/>
                <w:sz w:val="28"/>
                <w:szCs w:val="28"/>
              </w:rPr>
              <w:t xml:space="preserve"> во взаимоотношениях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9B3036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9B3036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6.6(30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6D6162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bCs/>
                <w:color w:val="000000"/>
                <w:sz w:val="28"/>
                <w:szCs w:val="28"/>
              </w:rPr>
              <w:t>взаимоотношений</w:t>
            </w:r>
            <w:r w:rsidRPr="00F36DF0">
              <w:rPr>
                <w:bCs/>
                <w:color w:val="000000"/>
                <w:sz w:val="28"/>
                <w:szCs w:val="28"/>
              </w:rPr>
              <w:t xml:space="preserve"> со сверстниками противоположного пола.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6.7(31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Взаимоотношения подростка и общества. Ответственность несовершеннолетних.</w:t>
            </w:r>
          </w:p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5A54AB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7.1(32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Общие правила оказания первой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7.2(33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 w:rsidRPr="00F36DF0">
              <w:rPr>
                <w:bCs/>
                <w:color w:val="000000"/>
                <w:sz w:val="28"/>
                <w:szCs w:val="28"/>
              </w:rPr>
              <w:t>Оказание первой медицинской помощи при наружном кровотечении.</w:t>
            </w:r>
          </w:p>
          <w:p w:rsidR="006D6162" w:rsidRPr="00F36DF0" w:rsidRDefault="006D6162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6162" w:rsidRPr="00385B35" w:rsidTr="006D61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7.3(34</w:t>
            </w:r>
            <w:r w:rsidRPr="00F36DF0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E" w:rsidRPr="00F36DF0" w:rsidRDefault="006D6162" w:rsidP="000C2A1D">
            <w:pPr>
              <w:spacing w:before="4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К/р «</w:t>
            </w:r>
            <w:r w:rsidRPr="00F36DF0">
              <w:rPr>
                <w:bCs/>
                <w:color w:val="000000"/>
                <w:sz w:val="28"/>
                <w:szCs w:val="28"/>
              </w:rPr>
              <w:t>Оказание первой медицинской помощи при ушибах и переломах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F36DF0">
              <w:rPr>
                <w:bCs/>
                <w:color w:val="000000"/>
                <w:sz w:val="28"/>
                <w:szCs w:val="28"/>
              </w:rPr>
              <w:t>.</w:t>
            </w:r>
          </w:p>
          <w:tbl>
            <w:tblPr>
              <w:tblW w:w="16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7720"/>
              <w:gridCol w:w="1134"/>
              <w:gridCol w:w="1276"/>
              <w:gridCol w:w="1276"/>
              <w:gridCol w:w="1276"/>
              <w:gridCol w:w="1417"/>
              <w:gridCol w:w="1417"/>
            </w:tblGrid>
            <w:tr w:rsidR="003138BE" w:rsidRPr="00385B35" w:rsidTr="00A27EFB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8BE" w:rsidRPr="00F36DF0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8BE" w:rsidRPr="00F36DF0" w:rsidRDefault="003138BE" w:rsidP="003138BE">
                  <w:pPr>
                    <w:spacing w:before="4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36DF0">
                    <w:rPr>
                      <w:bCs/>
                      <w:color w:val="000000"/>
                      <w:sz w:val="28"/>
                      <w:szCs w:val="28"/>
                    </w:rPr>
                    <w:t>Общие правила транспортировки пострадавшего.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BE" w:rsidRPr="00F36DF0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8BE" w:rsidRPr="00F36DF0" w:rsidRDefault="003138BE" w:rsidP="003138BE">
                  <w:pPr>
                    <w:spacing w:before="40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BE" w:rsidRPr="00F36DF0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BE" w:rsidRPr="00F36DF0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BE" w:rsidRPr="00385B35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BE" w:rsidRPr="00385B35" w:rsidRDefault="003138BE" w:rsidP="003138BE">
                  <w:pPr>
                    <w:spacing w:before="4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138BE" w:rsidRDefault="003138BE" w:rsidP="003138B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BE" w:rsidRDefault="003138BE" w:rsidP="003138BE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162" w:rsidRPr="00F36DF0" w:rsidRDefault="006D6162" w:rsidP="000C2A1D">
            <w:pPr>
              <w:spacing w:before="40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62" w:rsidRPr="00F36DF0" w:rsidRDefault="009B3036" w:rsidP="000C2A1D">
            <w:pPr>
              <w:spacing w:before="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9B3036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5A54AB">
              <w:rPr>
                <w:bCs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F36DF0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2" w:rsidRPr="00385B35" w:rsidRDefault="006D6162" w:rsidP="000C2A1D">
            <w:pPr>
              <w:spacing w:before="4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A54AB" w:rsidRDefault="005A54AB" w:rsidP="003851E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EE" w:rsidRDefault="003851EE" w:rsidP="003851E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E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51EE" w:rsidRDefault="003851EE" w:rsidP="003851E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EE" w:rsidRDefault="003851EE" w:rsidP="003851E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54B4">
        <w:rPr>
          <w:sz w:val="28"/>
          <w:szCs w:val="28"/>
        </w:rPr>
        <w:t>.</w:t>
      </w:r>
      <w:r>
        <w:rPr>
          <w:sz w:val="28"/>
          <w:szCs w:val="28"/>
        </w:rPr>
        <w:t xml:space="preserve"> Цифровые образовательные ресурсы:</w:t>
      </w:r>
    </w:p>
    <w:p w:rsidR="003851EE" w:rsidRDefault="003851EE" w:rsidP="003851EE">
      <w:pPr>
        <w:pStyle w:val="a3"/>
        <w:numPr>
          <w:ilvl w:val="3"/>
          <w:numId w:val="5"/>
        </w:numPr>
        <w:jc w:val="both"/>
        <w:rPr>
          <w:sz w:val="28"/>
          <w:szCs w:val="28"/>
        </w:rPr>
      </w:pPr>
      <w:r w:rsidRPr="004B54B4">
        <w:rPr>
          <w:sz w:val="28"/>
          <w:szCs w:val="28"/>
        </w:rPr>
        <w:t>«Первая медицинская помощь», выпуск №13;</w:t>
      </w:r>
    </w:p>
    <w:p w:rsidR="003851EE" w:rsidRDefault="003851EE" w:rsidP="003851EE">
      <w:pPr>
        <w:pStyle w:val="a3"/>
        <w:numPr>
          <w:ilvl w:val="3"/>
          <w:numId w:val="5"/>
        </w:numPr>
        <w:jc w:val="both"/>
        <w:rPr>
          <w:sz w:val="28"/>
          <w:szCs w:val="28"/>
        </w:rPr>
      </w:pPr>
      <w:r w:rsidRPr="004B54B4">
        <w:rPr>
          <w:sz w:val="28"/>
          <w:szCs w:val="28"/>
        </w:rPr>
        <w:t>Компьютерная игра по профилактике ДДТТ «Не игра!», 2008 год;</w:t>
      </w:r>
    </w:p>
    <w:p w:rsidR="003851EE" w:rsidRDefault="003851EE" w:rsidP="003851EE">
      <w:pPr>
        <w:pStyle w:val="a3"/>
        <w:numPr>
          <w:ilvl w:val="3"/>
          <w:numId w:val="5"/>
        </w:numPr>
        <w:jc w:val="both"/>
        <w:rPr>
          <w:sz w:val="28"/>
          <w:szCs w:val="28"/>
        </w:rPr>
      </w:pPr>
      <w:r w:rsidRPr="004B54B4">
        <w:rPr>
          <w:sz w:val="28"/>
          <w:szCs w:val="28"/>
        </w:rPr>
        <w:t xml:space="preserve"> «Сам себе МЧС», видеостудия МЧС России.</w:t>
      </w:r>
    </w:p>
    <w:p w:rsidR="003851EE" w:rsidRPr="00F36DF0" w:rsidRDefault="003851EE" w:rsidP="003851EE">
      <w:pPr>
        <w:spacing w:before="240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2</w:t>
      </w:r>
      <w:r w:rsidRPr="00F36DF0">
        <w:rPr>
          <w:bCs/>
          <w:color w:val="000000"/>
          <w:sz w:val="28"/>
          <w:szCs w:val="28"/>
        </w:rPr>
        <w:t>.Интернет-ресурсы: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hd w:val="clear" w:color="auto" w:fill="FFFFFF"/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</w:rPr>
        <w:t>1.</w:t>
      </w:r>
      <w:hyperlink r:id="rId9" w:history="1">
        <w:r w:rsidRPr="00F36DF0">
          <w:rPr>
            <w:color w:val="0000FF"/>
            <w:sz w:val="28"/>
            <w:u w:val="single"/>
          </w:rPr>
          <w:t>http://window.edu.ru/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hd w:val="clear" w:color="auto" w:fill="FFFFFF"/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FF"/>
          <w:sz w:val="28"/>
          <w:szCs w:val="28"/>
        </w:rPr>
        <w:t>2.</w:t>
      </w:r>
      <w:hyperlink r:id="rId10" w:history="1">
        <w:r w:rsidRPr="00F36DF0">
          <w:rPr>
            <w:color w:val="0000FF"/>
            <w:sz w:val="28"/>
            <w:u w:val="single"/>
          </w:rPr>
          <w:t>http://www.obzh.info</w:t>
        </w:r>
      </w:hyperlink>
      <w:r w:rsidRPr="00F36DF0">
        <w:rPr>
          <w:color w:val="000000"/>
          <w:sz w:val="28"/>
        </w:rPr>
        <w:t> информационный </w:t>
      </w:r>
      <w:r w:rsidRPr="00F36DF0">
        <w:rPr>
          <w:color w:val="000000"/>
          <w:sz w:val="28"/>
          <w:szCs w:val="28"/>
        </w:rPr>
        <w:t>веб-сайт (обучение и воспитание основам безопасности жизнедеятельности).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</w:rPr>
        <w:t>3.</w:t>
      </w:r>
      <w:hyperlink r:id="rId11" w:history="1">
        <w:r w:rsidRPr="00F36DF0">
          <w:rPr>
            <w:color w:val="0000FF"/>
            <w:sz w:val="28"/>
            <w:u w:val="single"/>
            <w:lang w:val="en-US"/>
          </w:rPr>
          <w:t>http</w:t>
        </w:r>
        <w:r w:rsidRPr="00F36DF0">
          <w:rPr>
            <w:color w:val="0000FF"/>
            <w:sz w:val="28"/>
            <w:u w:val="single"/>
          </w:rPr>
          <w:t>://</w:t>
        </w:r>
        <w:r w:rsidRPr="00F36DF0">
          <w:rPr>
            <w:color w:val="0000FF"/>
            <w:sz w:val="28"/>
            <w:u w:val="single"/>
            <w:lang w:val="en-US"/>
          </w:rPr>
          <w:t>www</w:t>
        </w:r>
        <w:r w:rsidRPr="00F36DF0">
          <w:rPr>
            <w:color w:val="0000FF"/>
            <w:sz w:val="28"/>
            <w:u w:val="single"/>
          </w:rPr>
          <w:t>.1</w:t>
        </w:r>
        <w:r w:rsidRPr="00F36DF0">
          <w:rPr>
            <w:color w:val="0000FF"/>
            <w:sz w:val="28"/>
            <w:u w:val="single"/>
            <w:lang w:val="en-US"/>
          </w:rPr>
          <w:t>september</w:t>
        </w:r>
        <w:r w:rsidRPr="00F36DF0">
          <w:rPr>
            <w:color w:val="0000FF"/>
            <w:sz w:val="28"/>
            <w:u w:val="single"/>
          </w:rPr>
          <w:t>.</w:t>
        </w:r>
        <w:r w:rsidRPr="00F36DF0">
          <w:rPr>
            <w:color w:val="0000FF"/>
            <w:sz w:val="28"/>
            <w:u w:val="single"/>
            <w:lang w:val="en-US"/>
          </w:rPr>
          <w:t>ru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hd w:val="clear" w:color="auto" w:fill="FFFFFF"/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</w:rPr>
        <w:t>4.</w:t>
      </w:r>
      <w:hyperlink r:id="rId12" w:history="1">
        <w:r w:rsidRPr="00F36DF0">
          <w:rPr>
            <w:color w:val="0000FF"/>
            <w:sz w:val="28"/>
            <w:u w:val="single"/>
          </w:rPr>
          <w:t>http://www.</w:t>
        </w:r>
        <w:r w:rsidRPr="00F36DF0">
          <w:rPr>
            <w:color w:val="0000FF"/>
            <w:sz w:val="28"/>
            <w:u w:val="single"/>
            <w:lang w:val="en-US"/>
          </w:rPr>
          <w:t>school</w:t>
        </w:r>
        <w:r w:rsidRPr="00F36DF0">
          <w:rPr>
            <w:color w:val="0000FF"/>
            <w:sz w:val="28"/>
            <w:u w:val="single"/>
          </w:rPr>
          <w:t>-obz.</w:t>
        </w:r>
        <w:r w:rsidRPr="00F36DF0">
          <w:rPr>
            <w:color w:val="0000FF"/>
            <w:sz w:val="28"/>
            <w:u w:val="single"/>
            <w:lang w:val="en-US"/>
          </w:rPr>
          <w:t>org</w:t>
        </w:r>
        <w:r w:rsidRPr="00F36DF0">
          <w:rPr>
            <w:color w:val="0000FF"/>
            <w:sz w:val="28"/>
            <w:u w:val="single"/>
          </w:rPr>
          <w:t>/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- информационно-методическое издание по основам безопасности жизнедеятельности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  <w:u w:val="single"/>
        </w:rPr>
        <w:t>5.</w:t>
      </w:r>
      <w:hyperlink r:id="rId13" w:history="1">
        <w:r w:rsidRPr="00F36DF0">
          <w:rPr>
            <w:color w:val="0000FF"/>
            <w:sz w:val="28"/>
            <w:u w:val="single"/>
          </w:rPr>
          <w:t>http://teachpro.ru/course2d.aspx?idc=12090&amp;cr=2</w:t>
        </w:r>
      </w:hyperlink>
      <w:r w:rsidRPr="00F36DF0">
        <w:rPr>
          <w:color w:val="000000"/>
          <w:sz w:val="28"/>
          <w:szCs w:val="28"/>
        </w:rPr>
        <w:t> </w:t>
      </w:r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Обучение через Интернет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</w:rPr>
        <w:t>6.</w:t>
      </w:r>
      <w:hyperlink r:id="rId14" w:history="1">
        <w:r w:rsidRPr="00F36DF0">
          <w:rPr>
            <w:color w:val="0000FF"/>
            <w:sz w:val="28"/>
            <w:u w:val="single"/>
          </w:rPr>
          <w:t>http://www.km-school.ru/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Мультипортал компании «Кирилл и Мефодий»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36DF0">
        <w:rPr>
          <w:color w:val="000000"/>
          <w:sz w:val="28"/>
          <w:szCs w:val="28"/>
        </w:rPr>
        <w:t>7.</w:t>
      </w:r>
      <w:hyperlink r:id="rId15" w:history="1">
        <w:r w:rsidRPr="00F36DF0">
          <w:rPr>
            <w:color w:val="0000FF"/>
            <w:sz w:val="28"/>
            <w:u w:val="single"/>
          </w:rPr>
          <w:t>http://www.eidos.ru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Сайт центра дистанционного обучения «Эйдос»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</w:t>
      </w:r>
      <w:r w:rsidRPr="00F36DF0">
        <w:rPr>
          <w:color w:val="000000"/>
          <w:sz w:val="28"/>
          <w:szCs w:val="28"/>
        </w:rPr>
        <w:t>.</w:t>
      </w:r>
      <w:hyperlink r:id="rId16" w:history="1">
        <w:r w:rsidRPr="00F36DF0">
          <w:rPr>
            <w:color w:val="0000FF"/>
            <w:sz w:val="28"/>
            <w:u w:val="single"/>
          </w:rPr>
          <w:t>http://sverdlovsk-school8.nm.ru/docobgd.htm</w:t>
        </w:r>
      </w:hyperlink>
      <w:r w:rsidRPr="00F36DF0">
        <w:rPr>
          <w:color w:val="000000"/>
          <w:sz w:val="28"/>
        </w:rPr>
        <w:t> Д</w:t>
      </w:r>
      <w:r w:rsidRPr="00F36DF0">
        <w:rPr>
          <w:color w:val="000000"/>
          <w:sz w:val="28"/>
          <w:szCs w:val="28"/>
        </w:rPr>
        <w:t>ля учителя ОБЖД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</w:t>
      </w:r>
      <w:r w:rsidRPr="00F36DF0">
        <w:rPr>
          <w:color w:val="000000"/>
          <w:sz w:val="28"/>
          <w:szCs w:val="28"/>
        </w:rPr>
        <w:t>.</w:t>
      </w:r>
      <w:hyperlink r:id="rId17" w:tgtFrame="_blank" w:history="1">
        <w:r w:rsidRPr="00F36DF0">
          <w:rPr>
            <w:color w:val="0000FF"/>
            <w:sz w:val="28"/>
            <w:u w:val="single"/>
          </w:rPr>
          <w:t>http://www.novgorod.fio.ru/projects/Project1583/index.htm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Первые шаги граждан в чрезвычайных ситуациях (памятка о правилах поведения граждан в чрезвычайных ситуациях)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FF"/>
          <w:sz w:val="28"/>
          <w:szCs w:val="28"/>
        </w:rPr>
        <w:t>10</w:t>
      </w:r>
      <w:r w:rsidRPr="00F36DF0">
        <w:rPr>
          <w:color w:val="0000FF"/>
          <w:sz w:val="28"/>
          <w:szCs w:val="28"/>
        </w:rPr>
        <w:t>.</w:t>
      </w:r>
      <w:hyperlink r:id="rId18" w:history="1">
        <w:r w:rsidRPr="00F36DF0">
          <w:rPr>
            <w:color w:val="0000FF"/>
            <w:sz w:val="28"/>
            <w:u w:val="single"/>
          </w:rPr>
          <w:t>http://kombat.com.ua/stat.html</w:t>
        </w:r>
      </w:hyperlink>
      <w:r w:rsidRPr="00F36DF0">
        <w:rPr>
          <w:color w:val="0000FF"/>
          <w:sz w:val="28"/>
        </w:rPr>
        <w:t> </w:t>
      </w:r>
      <w:r w:rsidRPr="00F36DF0">
        <w:rPr>
          <w:color w:val="000000"/>
          <w:sz w:val="28"/>
          <w:szCs w:val="28"/>
        </w:rPr>
        <w:t>Статьи по выживанию в различных экстремальных условиях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FF"/>
          <w:sz w:val="28"/>
          <w:szCs w:val="28"/>
        </w:rPr>
        <w:t>11</w:t>
      </w:r>
      <w:r w:rsidRPr="00F36DF0">
        <w:rPr>
          <w:color w:val="0000FF"/>
          <w:sz w:val="28"/>
          <w:szCs w:val="28"/>
        </w:rPr>
        <w:t>.</w:t>
      </w:r>
      <w:hyperlink r:id="rId19" w:history="1">
        <w:r w:rsidRPr="00F36DF0">
          <w:rPr>
            <w:color w:val="0000FF"/>
            <w:sz w:val="28"/>
            <w:u w:val="single"/>
          </w:rPr>
          <w:t>http://www.spas-extreme.ru/</w:t>
        </w:r>
      </w:hyperlink>
      <w:r w:rsidRPr="00F36DF0">
        <w:rPr>
          <w:color w:val="0000FF"/>
          <w:sz w:val="28"/>
        </w:rPr>
        <w:t> </w:t>
      </w:r>
      <w:r w:rsidRPr="00F36DF0">
        <w:rPr>
          <w:color w:val="000000"/>
          <w:sz w:val="28"/>
          <w:szCs w:val="28"/>
        </w:rPr>
        <w:t>Портал детской безопасности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FF"/>
          <w:sz w:val="28"/>
          <w:szCs w:val="28"/>
        </w:rPr>
        <w:t>12</w:t>
      </w:r>
      <w:r w:rsidRPr="00F36DF0">
        <w:rPr>
          <w:color w:val="0000FF"/>
          <w:sz w:val="28"/>
          <w:szCs w:val="28"/>
        </w:rPr>
        <w:t>.</w:t>
      </w:r>
      <w:hyperlink r:id="rId20" w:tgtFrame="_blank" w:history="1">
        <w:r w:rsidRPr="00F36DF0">
          <w:rPr>
            <w:color w:val="0000FF"/>
            <w:sz w:val="28"/>
            <w:u w:val="single"/>
          </w:rPr>
          <w:t>http://www.novgorod.fio.ru/projects/Project1132/index.htm</w:t>
        </w:r>
      </w:hyperlink>
      <w:r w:rsidRPr="00F36DF0">
        <w:rPr>
          <w:color w:val="0000FF"/>
          <w:sz w:val="28"/>
        </w:rPr>
        <w:t> </w:t>
      </w:r>
      <w:r w:rsidRPr="00F36DF0">
        <w:rPr>
          <w:color w:val="000000"/>
          <w:sz w:val="28"/>
          <w:szCs w:val="28"/>
        </w:rPr>
        <w:t>Автономное существование в природе – детям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</w:t>
      </w:r>
      <w:r w:rsidRPr="00F36DF0">
        <w:rPr>
          <w:color w:val="000000"/>
          <w:sz w:val="28"/>
          <w:szCs w:val="28"/>
        </w:rPr>
        <w:t>.</w:t>
      </w:r>
      <w:hyperlink r:id="rId21" w:history="1">
        <w:r w:rsidRPr="00F36DF0">
          <w:rPr>
            <w:color w:val="0000FF"/>
            <w:sz w:val="28"/>
            <w:u w:val="single"/>
          </w:rPr>
          <w:t>http://www.moskids.ru/ru/training_games/your_safety/?id18=20741&amp;i18=2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Портал для малышей города Москвы (твоя безопасность)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14</w:t>
      </w:r>
      <w:r w:rsidRPr="00F36DF0">
        <w:rPr>
          <w:color w:val="000000"/>
          <w:sz w:val="28"/>
          <w:szCs w:val="28"/>
        </w:rPr>
        <w:t>.</w:t>
      </w:r>
      <w:hyperlink r:id="rId22" w:history="1">
        <w:r w:rsidRPr="00F36DF0">
          <w:rPr>
            <w:color w:val="0000FF"/>
            <w:sz w:val="28"/>
            <w:u w:val="single"/>
          </w:rPr>
          <w:t>http://www.ssga.ru/AllMetodMaterial/metod_mat_for_ioot/metodichki/bgd/oglavlenie_1.html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Электронный учебник по безопасности жизнедеятельности (можно использовать при изучении отдельных тем в старших классах)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</w:t>
      </w:r>
      <w:r w:rsidRPr="00F36DF0">
        <w:rPr>
          <w:color w:val="000000"/>
          <w:sz w:val="28"/>
          <w:szCs w:val="28"/>
        </w:rPr>
        <w:t>. </w:t>
      </w:r>
      <w:hyperlink r:id="rId23" w:history="1">
        <w:r w:rsidRPr="00F36DF0">
          <w:rPr>
            <w:color w:val="0000FF"/>
            <w:sz w:val="28"/>
            <w:u w:val="single"/>
          </w:rPr>
          <w:t>info@russmag.ru</w:t>
        </w:r>
      </w:hyperlink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Журнал ОБЖ. Основы безопасности жизни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99"/>
          <w:sz w:val="28"/>
          <w:szCs w:val="28"/>
          <w:u w:val="single"/>
        </w:rPr>
        <w:t>16</w:t>
      </w:r>
      <w:r w:rsidRPr="00F36DF0">
        <w:rPr>
          <w:color w:val="333399"/>
          <w:sz w:val="28"/>
          <w:szCs w:val="28"/>
          <w:u w:val="single"/>
        </w:rPr>
        <w:t>.</w:t>
      </w:r>
      <w:hyperlink r:id="rId24" w:history="1">
        <w:r w:rsidRPr="00F36DF0">
          <w:rPr>
            <w:color w:val="0000FF"/>
            <w:sz w:val="28"/>
            <w:u w:val="single"/>
          </w:rPr>
          <w:t>vps@mail.ru</w:t>
        </w:r>
      </w:hyperlink>
      <w:r w:rsidRPr="00F36DF0">
        <w:rPr>
          <w:color w:val="333399"/>
          <w:sz w:val="28"/>
        </w:rPr>
        <w:t> </w:t>
      </w:r>
      <w:r w:rsidRPr="00F36DF0">
        <w:rPr>
          <w:color w:val="000000"/>
          <w:sz w:val="28"/>
          <w:szCs w:val="28"/>
        </w:rPr>
        <w:t>Журнал Основы безопасности жизнедеятельности.</w:t>
      </w:r>
      <w:r w:rsidRPr="00F36DF0">
        <w:rPr>
          <w:color w:val="000000"/>
          <w:sz w:val="28"/>
        </w:rPr>
        <w:t> </w:t>
      </w:r>
      <w:r w:rsidRPr="00F36DF0">
        <w:rPr>
          <w:color w:val="000000"/>
          <w:sz w:val="28"/>
          <w:szCs w:val="28"/>
        </w:rPr>
        <w:t>Каталог веб-ресурсов по обеспечению безопасности.</w:t>
      </w:r>
    </w:p>
    <w:p w:rsidR="003851EE" w:rsidRPr="00F36DF0" w:rsidRDefault="003851EE" w:rsidP="003851EE">
      <w:pPr>
        <w:pStyle w:val="a3"/>
        <w:numPr>
          <w:ilvl w:val="0"/>
          <w:numId w:val="5"/>
        </w:numPr>
        <w:spacing w:line="2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F36DF0">
        <w:rPr>
          <w:color w:val="000000"/>
          <w:sz w:val="28"/>
          <w:szCs w:val="28"/>
        </w:rPr>
        <w:t>.</w:t>
      </w:r>
      <w:hyperlink r:id="rId25" w:tgtFrame="_blank" w:history="1">
        <w:r w:rsidRPr="00F36DF0">
          <w:rPr>
            <w:color w:val="0000FF"/>
            <w:sz w:val="28"/>
            <w:u w:val="single"/>
          </w:rPr>
          <w:t>www.rusolymp.ru</w:t>
        </w:r>
      </w:hyperlink>
      <w:r w:rsidRPr="00F36DF0">
        <w:rPr>
          <w:color w:val="000000"/>
          <w:sz w:val="28"/>
          <w:szCs w:val="28"/>
        </w:rPr>
        <w:t>. Всероссийская олимпиада школьников, в т.ч. по основам безопасности жизнедеятельности</w:t>
      </w:r>
    </w:p>
    <w:p w:rsidR="003851EE" w:rsidRPr="003851EE" w:rsidRDefault="003851EE" w:rsidP="003851E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51EE" w:rsidRPr="003851EE" w:rsidSect="006D6162">
      <w:footerReference w:type="default" r:id="rId26"/>
      <w:pgSz w:w="16838" w:h="11906" w:orient="landscape"/>
      <w:pgMar w:top="1701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F0" w:rsidRDefault="000148F0" w:rsidP="006D6162">
      <w:r>
        <w:separator/>
      </w:r>
    </w:p>
  </w:endnote>
  <w:endnote w:type="continuationSeparator" w:id="0">
    <w:p w:rsidR="000148F0" w:rsidRDefault="000148F0" w:rsidP="006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43891"/>
      <w:docPartObj>
        <w:docPartGallery w:val="Page Numbers (Bottom of Page)"/>
        <w:docPartUnique/>
      </w:docPartObj>
    </w:sdtPr>
    <w:sdtEndPr/>
    <w:sdtContent>
      <w:p w:rsidR="00215CC6" w:rsidRDefault="00215CC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CC6" w:rsidRDefault="00215C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F0" w:rsidRDefault="000148F0" w:rsidP="006D6162">
      <w:r>
        <w:separator/>
      </w:r>
    </w:p>
  </w:footnote>
  <w:footnote w:type="continuationSeparator" w:id="0">
    <w:p w:rsidR="000148F0" w:rsidRDefault="000148F0" w:rsidP="006D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5040"/>
        </w:tabs>
        <w:ind w:left="50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4680"/>
        </w:tabs>
        <w:ind w:left="46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4320"/>
        </w:tabs>
        <w:ind w:left="43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960"/>
        </w:tabs>
        <w:ind w:left="39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-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-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-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-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-2160"/>
        </w:tabs>
        <w:ind w:left="216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315"/>
        </w:tabs>
        <w:ind w:left="1315" w:hanging="360"/>
      </w:pPr>
    </w:lvl>
    <w:lvl w:ilvl="1">
      <w:start w:val="1"/>
      <w:numFmt w:val="decimal"/>
      <w:lvlText w:val="%2."/>
      <w:lvlJc w:val="left"/>
      <w:pPr>
        <w:tabs>
          <w:tab w:val="num" w:pos="1675"/>
        </w:tabs>
        <w:ind w:left="1675" w:hanging="360"/>
      </w:pPr>
    </w:lvl>
    <w:lvl w:ilvl="2">
      <w:start w:val="1"/>
      <w:numFmt w:val="decimal"/>
      <w:lvlText w:val="%3."/>
      <w:lvlJc w:val="left"/>
      <w:pPr>
        <w:tabs>
          <w:tab w:val="num" w:pos="2035"/>
        </w:tabs>
        <w:ind w:left="203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</w:lvl>
    <w:lvl w:ilvl="4">
      <w:start w:val="1"/>
      <w:numFmt w:val="decimal"/>
      <w:lvlText w:val="%5."/>
      <w:lvlJc w:val="left"/>
      <w:pPr>
        <w:tabs>
          <w:tab w:val="num" w:pos="2755"/>
        </w:tabs>
        <w:ind w:left="2755" w:hanging="360"/>
      </w:pPr>
    </w:lvl>
    <w:lvl w:ilvl="5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>
      <w:start w:val="1"/>
      <w:numFmt w:val="decimal"/>
      <w:lvlText w:val="%7."/>
      <w:lvlJc w:val="left"/>
      <w:pPr>
        <w:tabs>
          <w:tab w:val="num" w:pos="3475"/>
        </w:tabs>
        <w:ind w:left="3475" w:hanging="360"/>
      </w:pPr>
    </w:lvl>
    <w:lvl w:ilvl="7">
      <w:start w:val="1"/>
      <w:numFmt w:val="decimal"/>
      <w:lvlText w:val="%8."/>
      <w:lvlJc w:val="left"/>
      <w:pPr>
        <w:tabs>
          <w:tab w:val="num" w:pos="3835"/>
        </w:tabs>
        <w:ind w:left="3835" w:hanging="360"/>
      </w:pPr>
    </w:lvl>
    <w:lvl w:ilvl="8">
      <w:start w:val="1"/>
      <w:numFmt w:val="decimal"/>
      <w:lvlText w:val="%9."/>
      <w:lvlJc w:val="left"/>
      <w:pPr>
        <w:tabs>
          <w:tab w:val="num" w:pos="4195"/>
        </w:tabs>
        <w:ind w:left="4195" w:hanging="360"/>
      </w:pPr>
    </w:lvl>
  </w:abstractNum>
  <w:abstractNum w:abstractNumId="4" w15:restartNumberingAfterBreak="0">
    <w:nsid w:val="02DD7A8C"/>
    <w:multiLevelType w:val="hybridMultilevel"/>
    <w:tmpl w:val="AB50A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05B34"/>
    <w:multiLevelType w:val="hybridMultilevel"/>
    <w:tmpl w:val="308E2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90DA5"/>
    <w:multiLevelType w:val="hybridMultilevel"/>
    <w:tmpl w:val="BC9E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4B5F4536"/>
    <w:multiLevelType w:val="hybridMultilevel"/>
    <w:tmpl w:val="B8B8E73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6070C"/>
    <w:multiLevelType w:val="hybridMultilevel"/>
    <w:tmpl w:val="D7C2A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95352"/>
    <w:multiLevelType w:val="multilevel"/>
    <w:tmpl w:val="66F66C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A"/>
    <w:rsid w:val="000148F0"/>
    <w:rsid w:val="000757E5"/>
    <w:rsid w:val="00082639"/>
    <w:rsid w:val="000C2A1D"/>
    <w:rsid w:val="00165F49"/>
    <w:rsid w:val="001A66DC"/>
    <w:rsid w:val="00215CC6"/>
    <w:rsid w:val="00216791"/>
    <w:rsid w:val="002A70E6"/>
    <w:rsid w:val="003138BE"/>
    <w:rsid w:val="00383A88"/>
    <w:rsid w:val="003851EE"/>
    <w:rsid w:val="00385B35"/>
    <w:rsid w:val="00417B43"/>
    <w:rsid w:val="005324AA"/>
    <w:rsid w:val="00533210"/>
    <w:rsid w:val="005774AA"/>
    <w:rsid w:val="005960FA"/>
    <w:rsid w:val="005A54AB"/>
    <w:rsid w:val="005C01CB"/>
    <w:rsid w:val="0061010C"/>
    <w:rsid w:val="006751A4"/>
    <w:rsid w:val="006A72DB"/>
    <w:rsid w:val="006B4B4B"/>
    <w:rsid w:val="006D6162"/>
    <w:rsid w:val="006F03BE"/>
    <w:rsid w:val="00713DEF"/>
    <w:rsid w:val="00717358"/>
    <w:rsid w:val="00727DA6"/>
    <w:rsid w:val="00736C92"/>
    <w:rsid w:val="00764EA9"/>
    <w:rsid w:val="007C140D"/>
    <w:rsid w:val="007C5421"/>
    <w:rsid w:val="00811B07"/>
    <w:rsid w:val="0082321E"/>
    <w:rsid w:val="00892139"/>
    <w:rsid w:val="00892C4D"/>
    <w:rsid w:val="008C2D36"/>
    <w:rsid w:val="00913756"/>
    <w:rsid w:val="00942FBC"/>
    <w:rsid w:val="009B3036"/>
    <w:rsid w:val="009C7862"/>
    <w:rsid w:val="00A260F7"/>
    <w:rsid w:val="00AA50CF"/>
    <w:rsid w:val="00AF7E8D"/>
    <w:rsid w:val="00B52F9D"/>
    <w:rsid w:val="00D54F4F"/>
    <w:rsid w:val="00DD37C5"/>
    <w:rsid w:val="00EC4D5C"/>
    <w:rsid w:val="00ED69CF"/>
    <w:rsid w:val="00F36DF0"/>
    <w:rsid w:val="00F375D2"/>
    <w:rsid w:val="00F4569A"/>
    <w:rsid w:val="00F77265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54B4E-B71D-4088-93BA-D03C65F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774AA"/>
    <w:pPr>
      <w:spacing w:line="360" w:lineRule="auto"/>
      <w:ind w:firstLine="709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semiHidden/>
    <w:rsid w:val="00577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5774AA"/>
    <w:pPr>
      <w:widowControl w:val="0"/>
      <w:autoSpaceDE w:val="0"/>
      <w:autoSpaceDN w:val="0"/>
      <w:adjustRightInd w:val="0"/>
      <w:spacing w:before="140" w:after="0" w:line="240" w:lineRule="auto"/>
      <w:ind w:left="8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0">
    <w:name w:val="c0"/>
    <w:basedOn w:val="a"/>
    <w:rsid w:val="005774AA"/>
    <w:pPr>
      <w:spacing w:before="100" w:beforeAutospacing="1" w:after="100" w:afterAutospacing="1"/>
    </w:pPr>
  </w:style>
  <w:style w:type="paragraph" w:customStyle="1" w:styleId="c7c0">
    <w:name w:val="c7 c0"/>
    <w:basedOn w:val="a"/>
    <w:rsid w:val="005774AA"/>
    <w:pPr>
      <w:spacing w:before="100" w:beforeAutospacing="1" w:after="100" w:afterAutospacing="1"/>
    </w:pPr>
  </w:style>
  <w:style w:type="character" w:customStyle="1" w:styleId="c45">
    <w:name w:val="c45"/>
    <w:basedOn w:val="a0"/>
    <w:rsid w:val="005774AA"/>
  </w:style>
  <w:style w:type="character" w:customStyle="1" w:styleId="c21">
    <w:name w:val="c21"/>
    <w:basedOn w:val="a0"/>
    <w:rsid w:val="005774AA"/>
  </w:style>
  <w:style w:type="character" w:customStyle="1" w:styleId="c10c36">
    <w:name w:val="c10 c36"/>
    <w:basedOn w:val="a0"/>
    <w:rsid w:val="005774AA"/>
  </w:style>
  <w:style w:type="paragraph" w:styleId="a3">
    <w:name w:val="List Paragraph"/>
    <w:basedOn w:val="a"/>
    <w:uiPriority w:val="34"/>
    <w:qFormat/>
    <w:rsid w:val="00F36DF0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892C4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9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92C4D"/>
    <w:rPr>
      <w:color w:val="0000FF"/>
      <w:u w:val="single"/>
    </w:rPr>
  </w:style>
  <w:style w:type="character" w:styleId="a7">
    <w:name w:val="Emphasis"/>
    <w:qFormat/>
    <w:rsid w:val="00892C4D"/>
    <w:rPr>
      <w:i/>
      <w:iCs/>
    </w:rPr>
  </w:style>
  <w:style w:type="paragraph" w:styleId="HTML">
    <w:name w:val="HTML Preformatted"/>
    <w:basedOn w:val="a"/>
    <w:link w:val="HTML0"/>
    <w:rsid w:val="00892C4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92C4D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customStyle="1" w:styleId="2">
    <w:name w:val="стиль2"/>
    <w:basedOn w:val="a"/>
    <w:rsid w:val="00892C4D"/>
    <w:pPr>
      <w:widowControl w:val="0"/>
      <w:suppressAutoHyphens/>
      <w:spacing w:before="280" w:after="280"/>
    </w:pPr>
    <w:rPr>
      <w:rFonts w:ascii="Tahoma" w:eastAsia="DejaVu Sans" w:hAnsi="Tahoma" w:cs="Tahoma"/>
      <w:kern w:val="1"/>
      <w:sz w:val="20"/>
      <w:szCs w:val="20"/>
      <w:lang w:eastAsia="hi-IN" w:bidi="hi-IN"/>
    </w:rPr>
  </w:style>
  <w:style w:type="paragraph" w:styleId="20">
    <w:name w:val="Body Text Indent 2"/>
    <w:basedOn w:val="a"/>
    <w:link w:val="21"/>
    <w:unhideWhenUsed/>
    <w:rsid w:val="00417B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17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0CF"/>
  </w:style>
  <w:style w:type="character" w:customStyle="1" w:styleId="grame">
    <w:name w:val="grame"/>
    <w:basedOn w:val="a0"/>
    <w:rsid w:val="00AA50CF"/>
  </w:style>
  <w:style w:type="paragraph" w:styleId="a8">
    <w:name w:val="header"/>
    <w:basedOn w:val="a"/>
    <w:link w:val="a9"/>
    <w:uiPriority w:val="99"/>
    <w:semiHidden/>
    <w:unhideWhenUsed/>
    <w:rsid w:val="006D61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61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achpro.ru/course2d.aspx?idc=12090&amp;cr=2" TargetMode="External"/><Relationship Id="rId18" Type="http://schemas.openxmlformats.org/officeDocument/2006/relationships/hyperlink" Target="http://kombat.com.ua/stat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oskids.ru/ru/training_games/your_safety/?id18=20741&amp;i18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-obz.org/" TargetMode="External"/><Relationship Id="rId17" Type="http://schemas.openxmlformats.org/officeDocument/2006/relationships/hyperlink" Target="http://www.novgorod.fio.ru/projects/Project1583/index.htm" TargetMode="External"/><Relationship Id="rId25" Type="http://schemas.openxmlformats.org/officeDocument/2006/relationships/hyperlink" Target="http://mail.yandex.ru/r?url=http%3A%2F%2Fwww.rusolymp.ru%2F&amp;ids=1610000000563598617&amp;fs=inbo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verdlovsk-school8.nm.ru/docobgd.htm" TargetMode="External"/><Relationship Id="rId20" Type="http://schemas.openxmlformats.org/officeDocument/2006/relationships/hyperlink" Target="http://www.novgorod.fio.ru/projects/Project1132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mailto:vp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idos.ru/" TargetMode="External"/><Relationship Id="rId23" Type="http://schemas.openxmlformats.org/officeDocument/2006/relationships/hyperlink" Target="mailto:info@russmag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bzh.info/" TargetMode="External"/><Relationship Id="rId19" Type="http://schemas.openxmlformats.org/officeDocument/2006/relationships/hyperlink" Target="http://www.spas-extre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km-school.ru/" TargetMode="External"/><Relationship Id="rId22" Type="http://schemas.openxmlformats.org/officeDocument/2006/relationships/hyperlink" Target="http://www.ssga.ru/AllMetodMaterial/metod_mat_for_ioot/metodichki/bgd/oglavlenie_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3275-C0C9-4017-B0A6-D15375D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3</cp:revision>
  <dcterms:created xsi:type="dcterms:W3CDTF">2015-09-23T07:57:00Z</dcterms:created>
  <dcterms:modified xsi:type="dcterms:W3CDTF">2015-09-23T07:57:00Z</dcterms:modified>
</cp:coreProperties>
</file>