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C8" w:rsidRDefault="001940D4" w:rsidP="00B9627F">
      <w:pPr>
        <w:pStyle w:val="a4"/>
        <w:tabs>
          <w:tab w:val="left" w:pos="5913"/>
          <w:tab w:val="left" w:pos="8222"/>
        </w:tabs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40D4">
        <w:rPr>
          <w:rFonts w:ascii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25pt;height:578.25pt">
            <v:imagedata r:id="rId5" o:title="CCI09092015_0001"/>
          </v:shape>
        </w:pict>
      </w:r>
      <w:r w:rsidR="002E51C8">
        <w:rPr>
          <w:rFonts w:ascii="Times New Roman" w:hAnsi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:rsidR="002E51C8" w:rsidRDefault="002E51C8" w:rsidP="002E51C8">
      <w:pPr>
        <w:pStyle w:val="1"/>
        <w:jc w:val="both"/>
        <w:rPr>
          <w:rFonts w:ascii="Times New Roman" w:eastAsia="MS Mincho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</w:t>
      </w:r>
      <w:r>
        <w:rPr>
          <w:rFonts w:ascii="Times New Roman" w:hAnsi="Times New Roman"/>
          <w:bCs/>
          <w:color w:val="060200"/>
          <w:sz w:val="24"/>
          <w:szCs w:val="24"/>
        </w:rPr>
        <w:t xml:space="preserve">Программы  </w:t>
      </w:r>
      <w:r>
        <w:rPr>
          <w:rFonts w:ascii="Times New Roman" w:eastAsia="MS Mincho" w:hAnsi="Times New Roman" w:cs="Times New Roman"/>
          <w:color w:val="0D0D0D"/>
          <w:sz w:val="24"/>
          <w:szCs w:val="24"/>
        </w:rPr>
        <w:t>авторского коллектива под руководством И.Н. Пономаревой (сб. программ по биологии, М., изд.  центр "</w:t>
      </w:r>
      <w:proofErr w:type="spell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", 2009. -176 </w:t>
      </w:r>
      <w:proofErr w:type="gram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с</w:t>
      </w:r>
      <w:proofErr w:type="gram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.)  </w:t>
      </w:r>
      <w:proofErr w:type="gram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с</w:t>
      </w:r>
      <w:proofErr w:type="gram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альтернативным учебником, допущенным Министерством        образования Российской Федерации:</w:t>
      </w: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Драгомилов</w:t>
      </w:r>
      <w:proofErr w:type="spell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А.Г., Маш Р.Д.</w:t>
      </w: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"</w:t>
      </w:r>
      <w:r>
        <w:rPr>
          <w:rFonts w:ascii="Times New Roman" w:eastAsia="MS Mincho" w:hAnsi="Times New Roman" w:cs="Times New Roman"/>
          <w:color w:val="0D0D0D"/>
          <w:sz w:val="24"/>
          <w:szCs w:val="24"/>
        </w:rPr>
        <w:t>Биология: человек"   (М., изд.  центр "</w:t>
      </w:r>
      <w:proofErr w:type="spell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» 2007 год)   </w:t>
      </w:r>
      <w:proofErr w:type="gram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Рассчитанной</w:t>
      </w:r>
      <w:proofErr w:type="gram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на 68 часов (2 урока в неделю).</w:t>
      </w:r>
    </w:p>
    <w:p w:rsidR="002E51C8" w:rsidRDefault="002E51C8" w:rsidP="002E51C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учебным планом МОУ «</w:t>
      </w:r>
      <w:proofErr w:type="spellStart"/>
      <w:r>
        <w:rPr>
          <w:rFonts w:ascii="Times New Roman" w:hAnsi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 xml:space="preserve">. № 1089). </w:t>
      </w:r>
    </w:p>
    <w:p w:rsidR="002E51C8" w:rsidRDefault="002E51C8" w:rsidP="002E51C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                                                                                                        </w:t>
      </w:r>
    </w:p>
    <w:p w:rsidR="002E51C8" w:rsidRDefault="002E51C8" w:rsidP="002E51C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>
        <w:rPr>
          <w:rFonts w:ascii="Times New Roman" w:hAnsi="Times New Roman"/>
          <w:sz w:val="24"/>
          <w:szCs w:val="24"/>
        </w:rPr>
        <w:t>биосоциальном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существе.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2E51C8" w:rsidRDefault="002E51C8" w:rsidP="002E51C8">
      <w:pPr>
        <w:spacing w:before="120" w:line="259" w:lineRule="exact"/>
        <w:ind w:left="518" w:right="283"/>
        <w:rPr>
          <w:b/>
          <w:u w:val="single"/>
        </w:rPr>
      </w:pPr>
      <w:r>
        <w:rPr>
          <w:b/>
          <w:u w:val="single"/>
        </w:rPr>
        <w:t>Цели и задачи:</w:t>
      </w:r>
    </w:p>
    <w:p w:rsidR="002E51C8" w:rsidRDefault="002E51C8" w:rsidP="002E51C8">
      <w:pPr>
        <w:numPr>
          <w:ilvl w:val="0"/>
          <w:numId w:val="7"/>
        </w:numPr>
        <w:suppressAutoHyphens/>
        <w:spacing w:before="120" w:line="259" w:lineRule="exact"/>
        <w:rPr>
          <w:rFonts w:eastAsia="MS Mincho"/>
          <w:color w:val="0D0D0D"/>
        </w:rPr>
      </w:pPr>
      <w:r>
        <w:rPr>
          <w:rFonts w:eastAsia="MS Mincho"/>
          <w:b/>
          <w:bCs/>
          <w:color w:val="0D0D0D"/>
        </w:rPr>
        <w:t>освоение знаний</w:t>
      </w:r>
      <w:r>
        <w:rPr>
          <w:rFonts w:eastAsia="MS Mincho"/>
          <w:color w:val="0D0D0D"/>
        </w:rPr>
        <w:t xml:space="preserve"> о живой природе и присущих ей закономерностях, методах познания живой природы</w:t>
      </w:r>
    </w:p>
    <w:p w:rsidR="002E51C8" w:rsidRDefault="002E51C8" w:rsidP="002E51C8">
      <w:pPr>
        <w:pStyle w:val="1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color w:val="0D0D0D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овладение умениями</w:t>
      </w:r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            проводить наблюдения за биологическими объектами</w:t>
      </w:r>
    </w:p>
    <w:p w:rsidR="002E51C8" w:rsidRDefault="002E51C8" w:rsidP="002E51C8">
      <w:pPr>
        <w:pStyle w:val="1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2E51C8" w:rsidRDefault="002E51C8" w:rsidP="002E51C8">
      <w:pPr>
        <w:pStyle w:val="1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color w:val="0D0D0D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воспитание</w:t>
      </w:r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позитивного ценностного отношения к живой природе, собственной жизни, культуры поведения в природе</w:t>
      </w:r>
    </w:p>
    <w:p w:rsidR="002E51C8" w:rsidRDefault="002E51C8" w:rsidP="002E51C8">
      <w:pPr>
        <w:pStyle w:val="1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использование приобретённых знаний и умений в повседневной жизни</w:t>
      </w:r>
    </w:p>
    <w:p w:rsidR="002E51C8" w:rsidRDefault="002E51C8" w:rsidP="002E51C8">
      <w:pPr>
        <w:numPr>
          <w:ilvl w:val="0"/>
          <w:numId w:val="7"/>
        </w:numPr>
        <w:suppressAutoHyphens/>
        <w:spacing w:after="200" w:line="276" w:lineRule="auto"/>
        <w:jc w:val="both"/>
        <w:rPr>
          <w:b/>
        </w:rPr>
      </w:pPr>
      <w:r>
        <w:rPr>
          <w:b/>
        </w:rPr>
        <w:t>Задачи:</w:t>
      </w:r>
    </w:p>
    <w:p w:rsidR="002E51C8" w:rsidRDefault="002E51C8" w:rsidP="002E51C8">
      <w:pPr>
        <w:numPr>
          <w:ilvl w:val="0"/>
          <w:numId w:val="7"/>
        </w:numPr>
        <w:suppressAutoHyphens/>
        <w:spacing w:after="200" w:line="276" w:lineRule="auto"/>
        <w:jc w:val="both"/>
      </w:pPr>
      <w:r>
        <w:rPr>
          <w:b/>
        </w:rPr>
        <w:t xml:space="preserve">       -</w:t>
      </w:r>
      <w:r>
        <w:t xml:space="preserve">Изучение всех разделов биологии, их </w:t>
      </w:r>
      <w:proofErr w:type="spellStart"/>
      <w:r>
        <w:t>экологизация</w:t>
      </w:r>
      <w:proofErr w:type="spellEnd"/>
      <w:r>
        <w:t>;</w:t>
      </w:r>
    </w:p>
    <w:p w:rsidR="002E51C8" w:rsidRDefault="002E51C8" w:rsidP="002E51C8">
      <w:pPr>
        <w:numPr>
          <w:ilvl w:val="0"/>
          <w:numId w:val="7"/>
        </w:numPr>
        <w:suppressAutoHyphens/>
        <w:spacing w:after="200" w:line="276" w:lineRule="auto"/>
        <w:jc w:val="both"/>
      </w:pPr>
      <w:r>
        <w:t xml:space="preserve">      - Гигиеническое воспитание учащихся;</w:t>
      </w:r>
    </w:p>
    <w:p w:rsidR="002E51C8" w:rsidRDefault="002E51C8" w:rsidP="002E51C8">
      <w:pPr>
        <w:numPr>
          <w:ilvl w:val="0"/>
          <w:numId w:val="7"/>
        </w:numPr>
        <w:suppressAutoHyphens/>
        <w:spacing w:after="200" w:line="276" w:lineRule="auto"/>
        <w:jc w:val="both"/>
      </w:pPr>
      <w:r>
        <w:t xml:space="preserve">      -Формирование знаний о предмете биологии;</w:t>
      </w:r>
    </w:p>
    <w:p w:rsidR="002E51C8" w:rsidRDefault="002E51C8" w:rsidP="002E51C8">
      <w:pPr>
        <w:numPr>
          <w:ilvl w:val="0"/>
          <w:numId w:val="7"/>
        </w:numPr>
        <w:suppressAutoHyphens/>
        <w:spacing w:after="200" w:line="276" w:lineRule="auto"/>
        <w:jc w:val="both"/>
      </w:pPr>
      <w:r>
        <w:t xml:space="preserve">      - Теоретическом и практическом </w:t>
      </w:r>
      <w:proofErr w:type="gramStart"/>
      <w:r>
        <w:t>значении</w:t>
      </w:r>
      <w:proofErr w:type="gramEnd"/>
      <w:r>
        <w:t xml:space="preserve"> биологических знаний для человека;</w:t>
      </w:r>
    </w:p>
    <w:p w:rsidR="002E51C8" w:rsidRPr="001668F6" w:rsidRDefault="002E51C8" w:rsidP="002E51C8">
      <w:pPr>
        <w:numPr>
          <w:ilvl w:val="0"/>
          <w:numId w:val="7"/>
        </w:numPr>
        <w:tabs>
          <w:tab w:val="left" w:pos="3675"/>
        </w:tabs>
        <w:suppressAutoHyphens/>
        <w:spacing w:after="200" w:line="276" w:lineRule="auto"/>
        <w:jc w:val="both"/>
      </w:pPr>
      <w:r>
        <w:t xml:space="preserve">      - Рациональное природопользование</w:t>
      </w:r>
      <w:r>
        <w:tab/>
      </w:r>
    </w:p>
    <w:p w:rsidR="001668F6" w:rsidRPr="001668F6" w:rsidRDefault="001668F6" w:rsidP="001668F6">
      <w:pPr>
        <w:tabs>
          <w:tab w:val="left" w:pos="3675"/>
        </w:tabs>
        <w:suppressAutoHyphens/>
        <w:spacing w:after="200" w:line="276" w:lineRule="auto"/>
        <w:ind w:left="360"/>
        <w:jc w:val="both"/>
        <w:rPr>
          <w:b/>
        </w:rPr>
      </w:pPr>
      <w:r w:rsidRPr="001668F6">
        <w:rPr>
          <w:b/>
        </w:rPr>
        <w:lastRenderedPageBreak/>
        <w:t>Изменения, внесенные в  программу</w:t>
      </w:r>
      <w:r>
        <w:rPr>
          <w:b/>
        </w:rPr>
        <w:t xml:space="preserve">: </w:t>
      </w:r>
      <w:r w:rsidRPr="001668F6">
        <w:t>рабочая программа составлена без изменений Програм</w:t>
      </w:r>
      <w:r>
        <w:t>мы для общеобразовательных учреждений</w:t>
      </w:r>
      <w:r w:rsidRPr="001668F6">
        <w:rPr>
          <w:rFonts w:eastAsia="MS Mincho"/>
          <w:color w:val="0D0D0D"/>
        </w:rPr>
        <w:t xml:space="preserve"> </w:t>
      </w:r>
      <w:r>
        <w:rPr>
          <w:rFonts w:eastAsia="MS Mincho"/>
          <w:color w:val="0D0D0D"/>
        </w:rPr>
        <w:t>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", 2009. -176 </w:t>
      </w:r>
      <w:proofErr w:type="gramStart"/>
      <w:r>
        <w:rPr>
          <w:rFonts w:eastAsia="MS Mincho"/>
          <w:color w:val="0D0D0D"/>
        </w:rPr>
        <w:t>с</w:t>
      </w:r>
      <w:proofErr w:type="gramEnd"/>
    </w:p>
    <w:p w:rsidR="002E51C8" w:rsidRDefault="002E51C8" w:rsidP="002E51C8">
      <w:pPr>
        <w:spacing w:before="120" w:line="259" w:lineRule="exact"/>
        <w:ind w:right="283"/>
        <w:rPr>
          <w:b/>
          <w:u w:val="single"/>
        </w:rPr>
      </w:pPr>
      <w:r>
        <w:rPr>
          <w:b/>
          <w:u w:val="single"/>
        </w:rPr>
        <w:t xml:space="preserve">2.Учебно – методический комплект: </w:t>
      </w:r>
    </w:p>
    <w:p w:rsidR="002E51C8" w:rsidRDefault="002E51C8" w:rsidP="002E51C8">
      <w:pPr>
        <w:spacing w:before="120" w:line="259" w:lineRule="exact"/>
        <w:ind w:left="-540" w:right="283" w:firstLine="284"/>
        <w:rPr>
          <w:rFonts w:eastAsia="MS Mincho"/>
          <w:color w:val="0D0D0D"/>
        </w:rPr>
      </w:pPr>
      <w:r>
        <w:t xml:space="preserve">    1. Программа «</w:t>
      </w:r>
      <w:proofErr w:type="spellStart"/>
      <w:r>
        <w:t>Природоведение</w:t>
      </w:r>
      <w:proofErr w:type="gramStart"/>
      <w:r>
        <w:t>,б</w:t>
      </w:r>
      <w:proofErr w:type="gramEnd"/>
      <w:r>
        <w:t>иология,экология</w:t>
      </w:r>
      <w:proofErr w:type="spellEnd"/>
      <w:r>
        <w:t xml:space="preserve"> 5-11 классы» (М.</w:t>
      </w:r>
      <w:r>
        <w:rPr>
          <w:rFonts w:eastAsia="MS Mincho"/>
          <w:color w:val="0D0D0D"/>
        </w:rPr>
        <w:t xml:space="preserve">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» 2009 год) </w:t>
      </w:r>
    </w:p>
    <w:p w:rsidR="002E51C8" w:rsidRDefault="002E51C8" w:rsidP="002E51C8">
      <w:pPr>
        <w:spacing w:before="120" w:line="259" w:lineRule="exact"/>
        <w:ind w:left="-540" w:right="283" w:firstLine="284"/>
        <w:rPr>
          <w:rFonts w:eastAsia="MS Mincho"/>
          <w:color w:val="0D0D0D"/>
        </w:rPr>
      </w:pPr>
      <w:r>
        <w:t xml:space="preserve">    2</w:t>
      </w:r>
      <w:r>
        <w:rPr>
          <w:b/>
        </w:rPr>
        <w:t>.</w:t>
      </w:r>
      <w:r>
        <w:rPr>
          <w:bCs/>
        </w:rPr>
        <w:t>Учебник</w:t>
      </w:r>
      <w:r>
        <w:rPr>
          <w:b/>
          <w:bCs/>
        </w:rPr>
        <w:t xml:space="preserve"> </w:t>
      </w:r>
      <w:proofErr w:type="spellStart"/>
      <w:r>
        <w:rPr>
          <w:rFonts w:eastAsia="MS Mincho"/>
          <w:color w:val="0D0D0D"/>
        </w:rPr>
        <w:t>Драгомилов</w:t>
      </w:r>
      <w:proofErr w:type="spellEnd"/>
      <w:r>
        <w:rPr>
          <w:rFonts w:eastAsia="MS Mincho"/>
          <w:color w:val="0D0D0D"/>
        </w:rPr>
        <w:t xml:space="preserve"> А.Г., Маш Р.Д. "Биология: человек"   (М.,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» 2007 год)   </w:t>
      </w:r>
    </w:p>
    <w:p w:rsidR="002E51C8" w:rsidRDefault="002E51C8" w:rsidP="002E51C8">
      <w:pPr>
        <w:spacing w:before="120"/>
        <w:ind w:left="-540" w:right="283"/>
        <w:rPr>
          <w:rFonts w:eastAsia="MS Mincho"/>
          <w:color w:val="0D0D0D"/>
        </w:rPr>
      </w:pPr>
      <w:r>
        <w:t xml:space="preserve">         3</w:t>
      </w:r>
      <w:r>
        <w:rPr>
          <w:bCs/>
        </w:rPr>
        <w:t xml:space="preserve">. Рабочая тетрадь по биологии. 8 класс </w:t>
      </w:r>
      <w:r>
        <w:rPr>
          <w:rFonts w:eastAsia="MS Mincho"/>
          <w:b/>
          <w:bCs/>
          <w:color w:val="0D0D0D"/>
        </w:rPr>
        <w:t xml:space="preserve"> </w:t>
      </w:r>
      <w:proofErr w:type="spellStart"/>
      <w:r>
        <w:rPr>
          <w:rFonts w:eastAsia="MS Mincho"/>
          <w:color w:val="0D0D0D"/>
        </w:rPr>
        <w:t>Драгомилов</w:t>
      </w:r>
      <w:proofErr w:type="spellEnd"/>
      <w:r>
        <w:rPr>
          <w:rFonts w:eastAsia="MS Mincho"/>
          <w:color w:val="0D0D0D"/>
        </w:rPr>
        <w:t xml:space="preserve"> А.Г., Маш Р.Д. "Биология: человек"   (М.,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» 2014 год)   </w:t>
      </w:r>
    </w:p>
    <w:p w:rsidR="002E51C8" w:rsidRDefault="002E51C8" w:rsidP="002E51C8">
      <w:pPr>
        <w:pStyle w:val="1"/>
        <w:ind w:left="-540"/>
        <w:rPr>
          <w:rFonts w:ascii="Times New Roman" w:eastAsia="MS Mincho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Распределение учебных часов</w:t>
      </w:r>
      <w:r>
        <w:rPr>
          <w:rFonts w:ascii="Times New Roman" w:hAnsi="Times New Roman"/>
          <w:sz w:val="24"/>
          <w:szCs w:val="24"/>
        </w:rPr>
        <w:t xml:space="preserve">: на базовом уровне и по учебному плану школы на изучение предмета в 8 классе </w:t>
      </w:r>
      <w:proofErr w:type="spellStart"/>
      <w:r>
        <w:rPr>
          <w:rFonts w:ascii="Times New Roman" w:eastAsia="MS Mincho" w:hAnsi="Times New Roman" w:cs="Times New Roman"/>
          <w:color w:val="0D0D0D"/>
          <w:sz w:val="24"/>
          <w:szCs w:val="24"/>
        </w:rPr>
        <w:t>рассчитанно</w:t>
      </w:r>
      <w:proofErr w:type="spellEnd"/>
      <w:r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 на 68часов (2             урока в неделю).</w:t>
      </w:r>
    </w:p>
    <w:p w:rsidR="002E51C8" w:rsidRDefault="002E51C8" w:rsidP="002E51C8">
      <w:pPr>
        <w:spacing w:before="120"/>
        <w:ind w:left="-540" w:right="283"/>
      </w:pPr>
      <w:r>
        <w:t xml:space="preserve">         Лабораторных работ 7. Практических 10. Контрольных 7.</w:t>
      </w:r>
    </w:p>
    <w:p w:rsidR="002E51C8" w:rsidRDefault="002E51C8" w:rsidP="002E51C8">
      <w:pPr>
        <w:spacing w:before="120"/>
        <w:ind w:right="283"/>
      </w:pPr>
      <w:r>
        <w:rPr>
          <w:b/>
          <w:u w:val="single"/>
        </w:rPr>
        <w:t>Предпочтительные формы организации учебного процесса</w:t>
      </w:r>
      <w:r>
        <w:t>:</w:t>
      </w:r>
    </w:p>
    <w:p w:rsidR="002E51C8" w:rsidRDefault="002E51C8" w:rsidP="002E51C8">
      <w:pPr>
        <w:spacing w:before="120"/>
        <w:ind w:left="-540" w:right="283" w:firstLine="284"/>
      </w:pPr>
      <w:r>
        <w:t xml:space="preserve">    формы контроля: тестирование, проверочные работы, практические, </w:t>
      </w:r>
      <w:proofErr w:type="spellStart"/>
      <w:r>
        <w:t>контрольные</w:t>
      </w:r>
      <w:proofErr w:type="gramStart"/>
      <w:r>
        <w:t>,л</w:t>
      </w:r>
      <w:proofErr w:type="gramEnd"/>
      <w:r>
        <w:t>абораторные</w:t>
      </w:r>
      <w:proofErr w:type="spellEnd"/>
      <w:r>
        <w:t xml:space="preserve"> работы;</w:t>
      </w:r>
    </w:p>
    <w:p w:rsidR="002E51C8" w:rsidRDefault="002E51C8" w:rsidP="002E51C8">
      <w:pPr>
        <w:spacing w:before="120"/>
        <w:ind w:left="-540" w:right="283" w:firstLine="284"/>
      </w:pPr>
      <w:r>
        <w:t xml:space="preserve">    форма организации учебного процесса – урок. На уроке изучения нового материалом использую такие формы организации учебной работы:        школьная мини - лекция, беседа. Урок закрепления может включать такие формы как: практикум; работа в парах постоянного и сменного состава. </w:t>
      </w:r>
    </w:p>
    <w:p w:rsidR="002E51C8" w:rsidRDefault="002E51C8" w:rsidP="002E51C8">
      <w:pPr>
        <w:spacing w:before="120"/>
        <w:ind w:right="283"/>
        <w:rPr>
          <w:b/>
        </w:rPr>
      </w:pPr>
      <w:r>
        <w:rPr>
          <w:b/>
        </w:rPr>
        <w:t xml:space="preserve">Требования к уровню подготовки учащихся </w:t>
      </w:r>
    </w:p>
    <w:p w:rsidR="002E51C8" w:rsidRDefault="002E51C8" w:rsidP="002E51C8">
      <w:pPr>
        <w:widowControl w:val="0"/>
        <w:autoSpaceDE w:val="0"/>
        <w:rPr>
          <w:b/>
          <w:color w:val="000000"/>
        </w:rPr>
      </w:pPr>
      <w:r>
        <w:rPr>
          <w:b/>
          <w:color w:val="000000"/>
        </w:rPr>
        <w:t xml:space="preserve"> Знать:</w:t>
      </w:r>
    </w:p>
    <w:p w:rsidR="002E51C8" w:rsidRDefault="002E51C8" w:rsidP="002E51C8">
      <w:pPr>
        <w:widowControl w:val="0"/>
        <w:autoSpaceDE w:val="0"/>
        <w:rPr>
          <w:color w:val="000000"/>
        </w:rPr>
      </w:pPr>
      <w:r>
        <w:rPr>
          <w:color w:val="000000"/>
        </w:rPr>
        <w:t>систематическое положение человека и его происхождение,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>особенности строения и функции основных тканей и органов, систем органов, их нервную и гуморальную регуляцию,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>о значении внутренней среды организма, иммунитете, теплорегуляции, обмене веществ, особенности индивидуального развития         организма человека,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>об отрицательном воздействии на организм вредных привычек,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>приемы оказания до врачебной помощи при несчастных случаях,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 xml:space="preserve">правила гигиены,  </w:t>
      </w:r>
      <w:proofErr w:type="gramStart"/>
      <w:r>
        <w:rPr>
          <w:color w:val="000000"/>
        </w:rPr>
        <w:t>сохраняющих</w:t>
      </w:r>
      <w:proofErr w:type="gramEnd"/>
      <w:r>
        <w:rPr>
          <w:color w:val="000000"/>
        </w:rPr>
        <w:t xml:space="preserve"> здоровье,</w:t>
      </w:r>
    </w:p>
    <w:p w:rsidR="002E51C8" w:rsidRDefault="002E51C8" w:rsidP="002E51C8">
      <w:pPr>
        <w:widowControl w:val="0"/>
        <w:numPr>
          <w:ilvl w:val="0"/>
          <w:numId w:val="2"/>
        </w:numPr>
        <w:suppressAutoHyphens/>
        <w:autoSpaceDE w:val="0"/>
        <w:ind w:left="-540"/>
        <w:rPr>
          <w:color w:val="000000"/>
        </w:rPr>
      </w:pPr>
      <w:r>
        <w:rPr>
          <w:color w:val="000000"/>
        </w:rPr>
        <w:t>факторы, разрушающие здоровье человека,</w:t>
      </w:r>
    </w:p>
    <w:p w:rsidR="002E51C8" w:rsidRDefault="002E51C8" w:rsidP="002E51C8">
      <w:pPr>
        <w:widowControl w:val="0"/>
        <w:autoSpaceDE w:val="0"/>
        <w:ind w:left="-518"/>
        <w:rPr>
          <w:b/>
          <w:color w:val="000000"/>
        </w:rPr>
      </w:pPr>
      <w:r>
        <w:rPr>
          <w:b/>
          <w:color w:val="000000"/>
        </w:rPr>
        <w:t xml:space="preserve">          Уметь:</w:t>
      </w:r>
    </w:p>
    <w:p w:rsidR="002E51C8" w:rsidRDefault="002E51C8" w:rsidP="002E51C8">
      <w:pPr>
        <w:widowControl w:val="0"/>
        <w:autoSpaceDE w:val="0"/>
        <w:ind w:left="-164" w:hanging="700"/>
        <w:rPr>
          <w:color w:val="000000"/>
        </w:rPr>
      </w:pPr>
      <w:r>
        <w:rPr>
          <w:color w:val="000000"/>
        </w:rPr>
        <w:t xml:space="preserve">              распознавать органы и их топографию, системы органов, объяснять связь м/у  строением и функцией, понимать влияние физ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руда на      организм, выявлять причины нарушения осанки и развития плоскостопия,</w:t>
      </w:r>
    </w:p>
    <w:p w:rsidR="002E51C8" w:rsidRDefault="002E51C8" w:rsidP="002E51C8">
      <w:pPr>
        <w:widowControl w:val="0"/>
        <w:autoSpaceDE w:val="0"/>
        <w:ind w:left="-540"/>
        <w:rPr>
          <w:color w:val="000000"/>
        </w:rPr>
      </w:pPr>
      <w:r>
        <w:rPr>
          <w:color w:val="000000"/>
        </w:rPr>
        <w:t xml:space="preserve">                    объяснять отрицательное воздействие вредных привычек,</w:t>
      </w:r>
    </w:p>
    <w:p w:rsidR="002E51C8" w:rsidRDefault="002E51C8" w:rsidP="002E51C8">
      <w:pPr>
        <w:widowControl w:val="0"/>
        <w:autoSpaceDE w:val="0"/>
        <w:ind w:left="-540"/>
        <w:rPr>
          <w:color w:val="000000"/>
        </w:rPr>
      </w:pPr>
      <w:r>
        <w:rPr>
          <w:color w:val="000000"/>
        </w:rPr>
        <w:t xml:space="preserve">                    оказывать первую помощь при несчастных случаях,</w:t>
      </w:r>
    </w:p>
    <w:p w:rsidR="002E51C8" w:rsidRDefault="002E51C8" w:rsidP="002E51C8">
      <w:pPr>
        <w:widowControl w:val="0"/>
        <w:autoSpaceDE w:val="0"/>
        <w:ind w:left="-540"/>
        <w:rPr>
          <w:color w:val="000000"/>
        </w:rPr>
      </w:pPr>
      <w:r>
        <w:rPr>
          <w:color w:val="000000"/>
        </w:rPr>
        <w:t xml:space="preserve">                    соблюдать правила личной и общественной гигиены,</w:t>
      </w:r>
    </w:p>
    <w:p w:rsidR="002E51C8" w:rsidRDefault="002E51C8" w:rsidP="002E51C8">
      <w:pPr>
        <w:widowControl w:val="0"/>
        <w:autoSpaceDE w:val="0"/>
        <w:ind w:left="-540"/>
        <w:rPr>
          <w:color w:val="000000"/>
        </w:rPr>
      </w:pPr>
      <w:r>
        <w:rPr>
          <w:color w:val="000000"/>
        </w:rPr>
        <w:t xml:space="preserve">                    пользоваться микроскопом, ставить опыты,</w:t>
      </w:r>
    </w:p>
    <w:p w:rsidR="002E51C8" w:rsidRDefault="002E51C8" w:rsidP="002E51C8">
      <w:pPr>
        <w:widowControl w:val="0"/>
        <w:autoSpaceDE w:val="0"/>
        <w:ind w:left="-540"/>
        <w:rPr>
          <w:color w:val="000000"/>
        </w:rPr>
      </w:pPr>
      <w:r>
        <w:rPr>
          <w:color w:val="000000"/>
        </w:rPr>
        <w:t xml:space="preserve">                    работать с учебником: с текстом, рисунками, аппаратом ориентировки, аппаратом организации усвоения материала.</w:t>
      </w:r>
    </w:p>
    <w:p w:rsidR="002E51C8" w:rsidRDefault="002E51C8" w:rsidP="002E51C8">
      <w:pPr>
        <w:widowControl w:val="0"/>
        <w:numPr>
          <w:ilvl w:val="0"/>
          <w:numId w:val="5"/>
        </w:numPr>
        <w:suppressAutoHyphens/>
        <w:autoSpaceDE w:val="0"/>
        <w:ind w:left="-540" w:firstLine="0"/>
        <w:rPr>
          <w:color w:val="000000"/>
        </w:rPr>
      </w:pPr>
      <w:r>
        <w:rPr>
          <w:b/>
          <w:color w:val="000000"/>
        </w:rPr>
        <w:t>Демонстрации:</w:t>
      </w:r>
      <w:r>
        <w:rPr>
          <w:color w:val="000000"/>
        </w:rPr>
        <w:t xml:space="preserve">  микропрепараты, скелет человека, модели головного мозга, черепа конечностей, строение сердца, почки человека, приемы искусственного дыхания, измерения ЖЕЛ, оказание помощи при травмах О.Д.С., кровотечениях.</w:t>
      </w:r>
    </w:p>
    <w:p w:rsidR="002E51C8" w:rsidRDefault="002E51C8" w:rsidP="002E51C8">
      <w:pPr>
        <w:jc w:val="both"/>
        <w:rPr>
          <w:b/>
        </w:rPr>
      </w:pPr>
      <w:r>
        <w:rPr>
          <w:b/>
        </w:rPr>
        <w:t>3.Учебно-тематическое планирование</w:t>
      </w:r>
    </w:p>
    <w:tbl>
      <w:tblPr>
        <w:tblW w:w="0" w:type="auto"/>
        <w:tblLayout w:type="fixed"/>
        <w:tblLook w:val="0000"/>
      </w:tblPr>
      <w:tblGrid>
        <w:gridCol w:w="657"/>
        <w:gridCol w:w="4437"/>
        <w:gridCol w:w="1835"/>
        <w:gridCol w:w="2041"/>
        <w:gridCol w:w="1985"/>
        <w:gridCol w:w="1778"/>
      </w:tblGrid>
      <w:tr w:rsidR="002E51C8" w:rsidTr="00A3177A">
        <w:trPr>
          <w:trHeight w:val="8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lastRenderedPageBreak/>
              <w:t xml:space="preserve">     </w:t>
            </w:r>
          </w:p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    №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both"/>
            </w:pPr>
            <w:r>
              <w:t xml:space="preserve">                  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Кол-во </w:t>
            </w:r>
          </w:p>
          <w:p w:rsidR="002E51C8" w:rsidRDefault="002E51C8" w:rsidP="002E51C8">
            <w:pPr>
              <w:snapToGrid w:val="0"/>
              <w:ind w:left="-540"/>
              <w:jc w:val="center"/>
            </w:pPr>
            <w:r>
              <w:t>часов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>Л   Лабораторные</w:t>
            </w:r>
          </w:p>
          <w:p w:rsidR="002E51C8" w:rsidRDefault="002E51C8" w:rsidP="002E51C8">
            <w:pPr>
              <w:ind w:left="-540"/>
              <w:jc w:val="center"/>
            </w:pPr>
            <w:r>
              <w:t>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>Практические</w:t>
            </w:r>
          </w:p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работы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>Контрольные</w:t>
            </w:r>
          </w:p>
          <w:p w:rsidR="002E51C8" w:rsidRDefault="002E51C8" w:rsidP="002E51C8">
            <w:pPr>
              <w:snapToGrid w:val="0"/>
              <w:jc w:val="both"/>
            </w:pPr>
            <w:r>
              <w:t>работы</w:t>
            </w:r>
          </w:p>
        </w:tc>
      </w:tr>
      <w:tr w:rsidR="002E51C8" w:rsidTr="00A3177A">
        <w:trPr>
          <w:trHeight w:val="54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</w:pPr>
            <w:r>
              <w:t xml:space="preserve">         1.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</w:pPr>
            <w:r>
              <w:t>11В  Введение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      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</w:pPr>
            <w:r>
              <w:t xml:space="preserve">         2.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</w:pPr>
            <w:r>
              <w:t>Об   Общий обзор организма человека.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      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ind w:left="-540"/>
              <w:jc w:val="center"/>
            </w:pPr>
            <w:r>
              <w:t xml:space="preserve">        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3.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Опорно-двигательная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Кровь. Кровообращение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5.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Дыхательная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6.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Пищеварительная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7.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Обмен веществ и энергии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8.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Мочевыделительная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9.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 xml:space="preserve">Кожа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10.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Эндокринная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11.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>Нервная система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12.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>Органы чувств. Анализаторы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13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>Поведение. Психика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14.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>Индивидуальное развитие организма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</w:t>
            </w:r>
          </w:p>
        </w:tc>
      </w:tr>
      <w:tr w:rsidR="002E51C8" w:rsidTr="00A3177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both"/>
            </w:pPr>
            <w:r>
              <w:t xml:space="preserve">     Итого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68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7</w:t>
            </w:r>
          </w:p>
          <w:p w:rsidR="002E51C8" w:rsidRDefault="002E51C8" w:rsidP="002E51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10</w:t>
            </w:r>
          </w:p>
          <w:p w:rsidR="002E51C8" w:rsidRDefault="002E51C8" w:rsidP="002E51C8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7</w:t>
            </w:r>
          </w:p>
          <w:p w:rsidR="002E51C8" w:rsidRDefault="002E51C8" w:rsidP="002E51C8">
            <w:pPr>
              <w:jc w:val="center"/>
            </w:pPr>
          </w:p>
        </w:tc>
      </w:tr>
    </w:tbl>
    <w:p w:rsidR="002E51C8" w:rsidRDefault="002E51C8" w:rsidP="002E51C8">
      <w:pPr>
        <w:tabs>
          <w:tab w:val="left" w:pos="426"/>
        </w:tabs>
      </w:pPr>
    </w:p>
    <w:p w:rsidR="002E51C8" w:rsidRDefault="002E51C8" w:rsidP="002E51C8">
      <w:pPr>
        <w:tabs>
          <w:tab w:val="left" w:pos="6096"/>
        </w:tabs>
        <w:ind w:left="1134" w:hanging="283"/>
        <w:rPr>
          <w:b/>
          <w:u w:val="single"/>
        </w:rPr>
      </w:pPr>
    </w:p>
    <w:p w:rsidR="002E51C8" w:rsidRDefault="002E51C8" w:rsidP="002E51C8">
      <w:pPr>
        <w:tabs>
          <w:tab w:val="left" w:pos="5530"/>
        </w:tabs>
        <w:ind w:left="851"/>
        <w:rPr>
          <w:b/>
          <w:u w:val="single"/>
        </w:rPr>
      </w:pPr>
    </w:p>
    <w:p w:rsidR="00A3177A" w:rsidRDefault="00A3177A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</w:p>
    <w:p w:rsidR="00A3177A" w:rsidRDefault="00A3177A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</w:p>
    <w:p w:rsidR="00A3177A" w:rsidRDefault="00A3177A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</w:p>
    <w:p w:rsidR="00A3177A" w:rsidRDefault="00A3177A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</w:p>
    <w:p w:rsidR="00A3177A" w:rsidRDefault="00A3177A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</w:p>
    <w:p w:rsidR="002E51C8" w:rsidRDefault="002E51C8" w:rsidP="00A3177A">
      <w:pPr>
        <w:tabs>
          <w:tab w:val="left" w:pos="6096"/>
        </w:tabs>
        <w:suppressAutoHyphens/>
        <w:ind w:left="851"/>
        <w:rPr>
          <w:b/>
          <w:u w:val="single"/>
        </w:rPr>
      </w:pPr>
      <w:r>
        <w:rPr>
          <w:b/>
          <w:u w:val="single"/>
        </w:rPr>
        <w:t>4.Содержание учебного курса</w:t>
      </w:r>
    </w:p>
    <w:p w:rsidR="002E51C8" w:rsidRDefault="002E51C8" w:rsidP="002E51C8">
      <w:pPr>
        <w:rPr>
          <w:b/>
        </w:rPr>
      </w:pPr>
    </w:p>
    <w:p w:rsidR="002E51C8" w:rsidRDefault="002E51C8" w:rsidP="002E51C8">
      <w:pPr>
        <w:spacing w:line="360" w:lineRule="auto"/>
        <w:rPr>
          <w:b/>
          <w:i/>
        </w:rPr>
      </w:pPr>
      <w:r>
        <w:rPr>
          <w:b/>
          <w:i/>
        </w:rPr>
        <w:t>Тема 1. Биологическая и социальная природа человека. (1 час)</w:t>
      </w:r>
    </w:p>
    <w:p w:rsidR="002E51C8" w:rsidRDefault="002E51C8" w:rsidP="002E51C8">
      <w:pPr>
        <w:spacing w:line="360" w:lineRule="auto"/>
        <w:jc w:val="both"/>
      </w:pPr>
      <w:r>
        <w:t xml:space="preserve">         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>
        <w:t>человека</w:t>
      </w:r>
      <w:proofErr w:type="gramEnd"/>
      <w:r>
        <w:t xml:space="preserve"> как от природной, так и от социальной сред. Значение знаний о строении и функциях организма для поддержания своего здоровья и здоровья окружающих.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2. Организм человека. Общий обзор. 7часа</w:t>
      </w:r>
    </w:p>
    <w:p w:rsidR="002E51C8" w:rsidRDefault="002E51C8" w:rsidP="002E51C8">
      <w:pPr>
        <w:spacing w:line="360" w:lineRule="auto"/>
        <w:jc w:val="both"/>
      </w:pPr>
      <w:r>
        <w:lastRenderedPageBreak/>
        <w:t xml:space="preserve">         Науки об организме человека: анатомия, физиология, гигиена. Санитарно - гигиеническая служба. Функции санитарно-эпидемиологических центров (СЭЦ). Ответственность людей, нарушающие санитарные нормы общежития.</w:t>
      </w:r>
    </w:p>
    <w:p w:rsidR="002E51C8" w:rsidRDefault="002E51C8" w:rsidP="002E51C8">
      <w:pPr>
        <w:spacing w:line="360" w:lineRule="auto"/>
        <w:jc w:val="both"/>
      </w:pPr>
      <w:r>
        <w:t xml:space="preserve">         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>
        <w:t>прямохождением</w:t>
      </w:r>
      <w:proofErr w:type="spellEnd"/>
      <w:r>
        <w:t>, развитием головного мозга, трудом, социальным образом жизни.</w:t>
      </w:r>
    </w:p>
    <w:p w:rsidR="002E51C8" w:rsidRDefault="002E51C8" w:rsidP="002E51C8">
      <w:pPr>
        <w:spacing w:line="360" w:lineRule="auto"/>
        <w:jc w:val="both"/>
      </w:pPr>
      <w:r>
        <w:t xml:space="preserve">         Клетка. </w:t>
      </w:r>
      <w:proofErr w:type="gramStart"/>
      <w: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2E51C8" w:rsidRDefault="002E51C8" w:rsidP="002E51C8">
      <w:pPr>
        <w:spacing w:line="360" w:lineRule="auto"/>
        <w:jc w:val="both"/>
      </w:pPr>
      <w:r>
        <w:t xml:space="preserve">         Ткани животных и человека: эпителиальные, соединительные, мышечные, </w:t>
      </w:r>
      <w:proofErr w:type="gramStart"/>
      <w:r>
        <w:t>нервная</w:t>
      </w:r>
      <w:proofErr w:type="gramEnd"/>
      <w:r>
        <w:t>. Строение нейрона: тело, дендриты, аксон, синапсы.</w:t>
      </w:r>
    </w:p>
    <w:p w:rsidR="002E51C8" w:rsidRDefault="002E51C8" w:rsidP="002E51C8">
      <w:pPr>
        <w:spacing w:line="360" w:lineRule="auto"/>
        <w:jc w:val="both"/>
      </w:pPr>
      <w:r>
        <w:t xml:space="preserve">        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Практическая работа</w:t>
      </w:r>
      <w:r>
        <w:t>. Получение мигательного рефлекса и условий, вызывающих его торможение.</w:t>
      </w:r>
    </w:p>
    <w:p w:rsidR="002E51C8" w:rsidRDefault="002E51C8" w:rsidP="002E51C8">
      <w:pPr>
        <w:spacing w:line="360" w:lineRule="auto"/>
        <w:jc w:val="both"/>
        <w:rPr>
          <w:b/>
        </w:rPr>
      </w:pPr>
      <w:r>
        <w:rPr>
          <w:b/>
        </w:rPr>
        <w:t xml:space="preserve">         Лабораторные работы. </w:t>
      </w:r>
    </w:p>
    <w:p w:rsidR="002E51C8" w:rsidRDefault="002E51C8" w:rsidP="002E51C8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Разложение ферментом каталазой </w:t>
      </w:r>
      <w:proofErr w:type="spellStart"/>
      <w:r>
        <w:t>пероксида</w:t>
      </w:r>
      <w:proofErr w:type="spellEnd"/>
      <w:r>
        <w:t xml:space="preserve"> водорода</w:t>
      </w:r>
    </w:p>
    <w:p w:rsidR="002E51C8" w:rsidRDefault="002E51C8" w:rsidP="002E51C8">
      <w:pPr>
        <w:numPr>
          <w:ilvl w:val="0"/>
          <w:numId w:val="1"/>
        </w:numPr>
        <w:suppressAutoHyphens/>
        <w:spacing w:line="360" w:lineRule="auto"/>
        <w:jc w:val="both"/>
      </w:pPr>
      <w:r>
        <w:t>Клетки и ткани под микроскопом.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3. Опорно-двигательная система. (8 часов)</w:t>
      </w:r>
    </w:p>
    <w:p w:rsidR="002E51C8" w:rsidRDefault="002E51C8" w:rsidP="002E51C8">
      <w:pPr>
        <w:spacing w:line="360" w:lineRule="auto"/>
        <w:jc w:val="both"/>
      </w:pPr>
      <w:r>
        <w:t xml:space="preserve">         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2E51C8" w:rsidRDefault="002E51C8" w:rsidP="002E51C8">
      <w:pPr>
        <w:spacing w:line="360" w:lineRule="auto"/>
        <w:jc w:val="both"/>
      </w:pPr>
      <w:r>
        <w:t xml:space="preserve">        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2E51C8" w:rsidRDefault="002E51C8" w:rsidP="002E51C8">
      <w:pPr>
        <w:spacing w:line="360" w:lineRule="auto"/>
        <w:jc w:val="both"/>
      </w:pPr>
      <w:r>
        <w:t xml:space="preserve">        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скелета, распилов костей, позвонков, строения суставов, мышц.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Практическая работа</w:t>
      </w:r>
      <w:r>
        <w:t>. Выявление нарушений осанки и плоскостопия.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Лабораторные работы.</w:t>
      </w:r>
      <w:r>
        <w:t xml:space="preserve"> </w:t>
      </w:r>
    </w:p>
    <w:p w:rsidR="002E51C8" w:rsidRDefault="002E51C8" w:rsidP="002E51C8">
      <w:pPr>
        <w:numPr>
          <w:ilvl w:val="0"/>
          <w:numId w:val="4"/>
        </w:numPr>
        <w:suppressAutoHyphens/>
        <w:spacing w:line="360" w:lineRule="auto"/>
        <w:jc w:val="both"/>
      </w:pPr>
      <w:r>
        <w:t>Строение костной ткани.</w:t>
      </w:r>
    </w:p>
    <w:p w:rsidR="002E51C8" w:rsidRDefault="002E51C8" w:rsidP="002E51C8">
      <w:pPr>
        <w:numPr>
          <w:ilvl w:val="0"/>
          <w:numId w:val="4"/>
        </w:numPr>
        <w:suppressAutoHyphens/>
        <w:spacing w:line="360" w:lineRule="auto"/>
        <w:jc w:val="both"/>
      </w:pPr>
      <w:r>
        <w:t>Состав костей.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4. Кровь и кровообращение. (9 часов)</w:t>
      </w:r>
    </w:p>
    <w:p w:rsidR="002E51C8" w:rsidRDefault="002E51C8" w:rsidP="002E51C8">
      <w:pPr>
        <w:spacing w:line="360" w:lineRule="auto"/>
        <w:jc w:val="both"/>
      </w:pPr>
      <w:r>
        <w:lastRenderedPageBreak/>
        <w:t xml:space="preserve">         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2E51C8" w:rsidRDefault="002E51C8" w:rsidP="002E51C8">
      <w:pPr>
        <w:spacing w:line="360" w:lineRule="auto"/>
        <w:jc w:val="both"/>
      </w:pPr>
      <w:r>
        <w:t xml:space="preserve">         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</w:t>
      </w:r>
      <w:proofErr w:type="gramStart"/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 xml:space="preserve"> группы крови – проявление наследственного иммунитета.</w:t>
      </w:r>
      <w:proofErr w:type="gramEnd"/>
      <w:r>
        <w:t xml:space="preserve"> Резус-фактор. Резус-конфликт как следствие приобретенного иммунитета.</w:t>
      </w:r>
    </w:p>
    <w:p w:rsidR="002E51C8" w:rsidRDefault="002E51C8" w:rsidP="002E51C8">
      <w:pPr>
        <w:spacing w:line="100" w:lineRule="atLeast"/>
        <w:jc w:val="both"/>
      </w:pPr>
      <w:r>
        <w:rPr>
          <w:b/>
        </w:rPr>
        <w:t>Демонстрации:</w:t>
      </w:r>
      <w:r>
        <w:t xml:space="preserve"> 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2E51C8" w:rsidRDefault="002E51C8" w:rsidP="002E51C8">
      <w:pPr>
        <w:spacing w:line="100" w:lineRule="atLeast"/>
        <w:jc w:val="both"/>
      </w:pPr>
      <w:r>
        <w:t xml:space="preserve"> </w:t>
      </w:r>
      <w:r>
        <w:rPr>
          <w:b/>
        </w:rPr>
        <w:t>Лабораторная работа.</w:t>
      </w:r>
      <w:r>
        <w:t xml:space="preserve"> Сравнение крови человека с кровью лягушки.</w:t>
      </w:r>
    </w:p>
    <w:p w:rsidR="002E51C8" w:rsidRDefault="002E51C8" w:rsidP="002E51C8">
      <w:pPr>
        <w:spacing w:line="100" w:lineRule="atLeast"/>
        <w:jc w:val="both"/>
        <w:rPr>
          <w:b/>
        </w:rPr>
      </w:pPr>
      <w:r>
        <w:rPr>
          <w:b/>
        </w:rPr>
        <w:t xml:space="preserve"> Практические работы.</w:t>
      </w:r>
    </w:p>
    <w:p w:rsidR="002E51C8" w:rsidRDefault="002E51C8" w:rsidP="002E51C8">
      <w:pPr>
        <w:spacing w:line="100" w:lineRule="atLeast"/>
        <w:jc w:val="both"/>
      </w:pPr>
      <w:r>
        <w:t>Пульс и движение крови.</w:t>
      </w:r>
    </w:p>
    <w:p w:rsidR="002E51C8" w:rsidRDefault="002E51C8" w:rsidP="002E51C8">
      <w:pPr>
        <w:spacing w:line="100" w:lineRule="atLeast"/>
        <w:jc w:val="both"/>
      </w:pPr>
      <w:r>
        <w:t xml:space="preserve">Функциональная </w:t>
      </w:r>
      <w:proofErr w:type="spellStart"/>
      <w:proofErr w:type="gramStart"/>
      <w:r>
        <w:t>сердечно-сосудистая</w:t>
      </w:r>
      <w:proofErr w:type="spellEnd"/>
      <w:proofErr w:type="gramEnd"/>
      <w:r>
        <w:t xml:space="preserve"> проба.</w:t>
      </w:r>
    </w:p>
    <w:p w:rsidR="002E51C8" w:rsidRDefault="002E51C8" w:rsidP="002E51C8">
      <w:pPr>
        <w:spacing w:line="100" w:lineRule="atLeast"/>
        <w:jc w:val="center"/>
        <w:rPr>
          <w:b/>
          <w:i/>
        </w:rPr>
      </w:pPr>
      <w:r>
        <w:rPr>
          <w:b/>
          <w:i/>
        </w:rPr>
        <w:t>Тема 5. Дыхательная система. (5 часов)</w:t>
      </w:r>
    </w:p>
    <w:p w:rsidR="002E51C8" w:rsidRDefault="002E51C8" w:rsidP="002E51C8">
      <w:pPr>
        <w:spacing w:line="100" w:lineRule="atLeast"/>
        <w:jc w:val="both"/>
      </w:pPr>
      <w:r>
        <w:t xml:space="preserve">  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2E51C8" w:rsidRDefault="002E51C8" w:rsidP="002E51C8">
      <w:pPr>
        <w:spacing w:line="100" w:lineRule="atLeast"/>
      </w:pPr>
      <w:r>
        <w:rPr>
          <w:b/>
        </w:rPr>
        <w:t>Демонстрации:</w:t>
      </w:r>
      <w:r>
        <w:t xml:space="preserve"> торса человека, модели гортани и легких, модели </w:t>
      </w:r>
      <w:proofErr w:type="spellStart"/>
      <w:r>
        <w:t>Дондерса</w:t>
      </w:r>
      <w:proofErr w:type="spellEnd"/>
      <w:r>
        <w:t>, демонстрирующей механизмы вдоха и выдоха.</w:t>
      </w:r>
    </w:p>
    <w:p w:rsidR="002E51C8" w:rsidRDefault="002E51C8" w:rsidP="002E51C8">
      <w:pPr>
        <w:spacing w:line="100" w:lineRule="atLeast"/>
      </w:pPr>
      <w:r>
        <w:t xml:space="preserve"> </w:t>
      </w:r>
      <w:r>
        <w:rPr>
          <w:b/>
        </w:rPr>
        <w:t>Лабораторные работы.</w:t>
      </w:r>
      <w:r>
        <w:t xml:space="preserve"> </w:t>
      </w:r>
    </w:p>
    <w:p w:rsidR="002E51C8" w:rsidRDefault="002E51C8" w:rsidP="002E51C8">
      <w:pPr>
        <w:spacing w:line="100" w:lineRule="atLeast"/>
      </w:pPr>
      <w:r>
        <w:t>Состав вдыхаемого и выдыхаемого воздуха.</w:t>
      </w:r>
    </w:p>
    <w:p w:rsidR="002E51C8" w:rsidRDefault="002E51C8" w:rsidP="002E51C8">
      <w:pPr>
        <w:spacing w:line="100" w:lineRule="atLeast"/>
      </w:pPr>
      <w:r>
        <w:t>Дыхательные движения.</w:t>
      </w:r>
    </w:p>
    <w:p w:rsidR="002E51C8" w:rsidRDefault="002E51C8" w:rsidP="002E51C8">
      <w:pPr>
        <w:spacing w:line="100" w:lineRule="atLeast"/>
      </w:pPr>
      <w:r>
        <w:rPr>
          <w:b/>
        </w:rPr>
        <w:t>Практическая работа</w:t>
      </w:r>
      <w:r>
        <w:t>. Определение запыленности воздуха в зимний период.</w:t>
      </w:r>
    </w:p>
    <w:p w:rsidR="002E51C8" w:rsidRDefault="002E51C8" w:rsidP="002E51C8">
      <w:pPr>
        <w:spacing w:line="100" w:lineRule="atLeast"/>
        <w:jc w:val="center"/>
        <w:rPr>
          <w:b/>
          <w:i/>
        </w:rPr>
      </w:pPr>
      <w:r>
        <w:rPr>
          <w:b/>
          <w:i/>
        </w:rPr>
        <w:t>Тема 6. Пищеварительная система. (6 часов)</w:t>
      </w:r>
    </w:p>
    <w:p w:rsidR="002E51C8" w:rsidRDefault="002E51C8" w:rsidP="002E51C8">
      <w:pPr>
        <w:spacing w:line="100" w:lineRule="atLeast"/>
        <w:jc w:val="both"/>
      </w:pPr>
      <w:r>
        <w:t xml:space="preserve">         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2E51C8" w:rsidRDefault="002E51C8" w:rsidP="002E51C8">
      <w:pPr>
        <w:spacing w:line="100" w:lineRule="atLeast"/>
        <w:jc w:val="both"/>
      </w:pPr>
      <w:r>
        <w:t xml:space="preserve">         Заболевание органов пищеварения и их профилактика. Питание и здоровье.</w:t>
      </w:r>
    </w:p>
    <w:p w:rsidR="002E51C8" w:rsidRDefault="002E51C8" w:rsidP="002E51C8">
      <w:pPr>
        <w:spacing w:line="100" w:lineRule="atLeast"/>
        <w:jc w:val="both"/>
      </w:pP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торса человека; пищеварительной системы крысы (влажный препарат).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Лабораторная работа.</w:t>
      </w:r>
      <w:r>
        <w:t xml:space="preserve"> Действие ферментов слюны на крахмал.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7. Обмен веществ и энергии. Витамины. (4 часа)</w:t>
      </w:r>
    </w:p>
    <w:p w:rsidR="002E51C8" w:rsidRDefault="002E51C8" w:rsidP="002E51C8">
      <w:pPr>
        <w:spacing w:line="360" w:lineRule="auto"/>
        <w:jc w:val="both"/>
      </w:pPr>
      <w:r>
        <w:t xml:space="preserve">         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>
        <w:t>Энерготраты</w:t>
      </w:r>
      <w:proofErr w:type="spellEnd"/>
      <w:r>
        <w:t xml:space="preserve"> человека: основной и общий обмен. Энергетическая </w:t>
      </w:r>
      <w:r>
        <w:lastRenderedPageBreak/>
        <w:t xml:space="preserve">емкость пищи. Энергетический баланс. Определение норм питания. Качественный состав пищи. Значение витаминов. </w:t>
      </w:r>
      <w:proofErr w:type="spellStart"/>
      <w:r>
        <w:t>Гипо</w:t>
      </w:r>
      <w:proofErr w:type="spellEnd"/>
      <w:r>
        <w:t>- и гипервитаминозы</w:t>
      </w:r>
      <w:proofErr w:type="gramStart"/>
      <w:r>
        <w:t xml:space="preserve"> А</w:t>
      </w:r>
      <w:proofErr w:type="gramEnd"/>
      <w:r>
        <w:t>, В</w:t>
      </w:r>
      <w:r>
        <w:rPr>
          <w:vertAlign w:val="subscript"/>
        </w:rPr>
        <w:t>1</w:t>
      </w:r>
      <w:r>
        <w:t xml:space="preserve">, С, </w:t>
      </w:r>
      <w:r>
        <w:rPr>
          <w:lang w:val="en-US"/>
        </w:rPr>
        <w:t>D</w:t>
      </w:r>
      <w:r>
        <w:t xml:space="preserve">. </w:t>
      </w:r>
      <w:proofErr w:type="spellStart"/>
      <w:r>
        <w:t>Водорастворимые</w:t>
      </w:r>
      <w:proofErr w:type="spellEnd"/>
      <w:r>
        <w:t xml:space="preserve"> и жирорастворимые витамины. Витамины и цепи питания вида. Авитаминозы: А («куриная слепота», В</w:t>
      </w:r>
      <w:proofErr w:type="gramStart"/>
      <w:r>
        <w:rPr>
          <w:vertAlign w:val="subscript"/>
        </w:rPr>
        <w:t>1</w:t>
      </w:r>
      <w:proofErr w:type="gramEnd"/>
      <w:r>
        <w:t xml:space="preserve"> (болезнь бери-бери), С (цинга), </w:t>
      </w:r>
      <w:r>
        <w:rPr>
          <w:lang w:val="en-US"/>
        </w:rPr>
        <w:t>D</w:t>
      </w:r>
      <w:r>
        <w:t xml:space="preserve"> (рахит). Их предупреждение и лечение.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Практическая работа.</w:t>
      </w:r>
      <w:r>
        <w:t xml:space="preserve"> Функциональная проба с максимальной задержкой дыхания до и после нагрузки.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8. Мочевыделительная система. (2часа)</w:t>
      </w:r>
    </w:p>
    <w:p w:rsidR="002E51C8" w:rsidRDefault="002E51C8" w:rsidP="002E51C8">
      <w:pPr>
        <w:spacing w:line="360" w:lineRule="auto"/>
        <w:jc w:val="both"/>
      </w:pPr>
      <w:r>
        <w:t xml:space="preserve">         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</w:t>
      </w:r>
    </w:p>
    <w:p w:rsidR="002E51C8" w:rsidRDefault="002E51C8" w:rsidP="002E51C8">
      <w:pPr>
        <w:spacing w:line="360" w:lineRule="auto"/>
        <w:jc w:val="both"/>
      </w:pPr>
      <w:r>
        <w:t xml:space="preserve">        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9. Кожа. (3 часа)</w:t>
      </w:r>
    </w:p>
    <w:p w:rsidR="002E51C8" w:rsidRDefault="002E51C8" w:rsidP="002E51C8">
      <w:pPr>
        <w:spacing w:line="360" w:lineRule="auto"/>
        <w:jc w:val="both"/>
      </w:pPr>
      <w:r>
        <w:t xml:space="preserve">         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2E51C8" w:rsidRDefault="002E51C8" w:rsidP="002E51C8">
      <w:pPr>
        <w:spacing w:line="360" w:lineRule="auto"/>
        <w:jc w:val="both"/>
      </w:pPr>
      <w:r>
        <w:t xml:space="preserve">        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Демонстрация</w:t>
      </w:r>
      <w:r>
        <w:t>: рельефной таблицы строения кожи.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10. Эндокринная система. (3 часа)</w:t>
      </w:r>
    </w:p>
    <w:p w:rsidR="002E51C8" w:rsidRDefault="002E51C8" w:rsidP="002E51C8">
      <w:pPr>
        <w:spacing w:line="360" w:lineRule="auto"/>
        <w:jc w:val="both"/>
      </w:pPr>
      <w:r>
        <w:t xml:space="preserve">         Железы внешней, внутренней и смешанной секреции. Роль гормонов в обмене веществ, росте и развитии организма. </w:t>
      </w:r>
      <w:proofErr w:type="spellStart"/>
      <w:r>
        <w:t>Соматропный</w:t>
      </w:r>
      <w:proofErr w:type="spellEnd"/>
      <w:r>
        <w:t xml:space="preserve"> гормон гипофиза, гормоны щитовидной железы. Болезни, связанные с гипофункцией (карликовость) и с </w:t>
      </w:r>
      <w:proofErr w:type="spellStart"/>
      <w:r>
        <w:t>геперфункцией</w:t>
      </w:r>
      <w:proofErr w:type="spellEnd"/>
      <w:r>
        <w:t xml:space="preserve">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11. Нервная система. (6 часа)</w:t>
      </w:r>
    </w:p>
    <w:p w:rsidR="002E51C8" w:rsidRDefault="002E51C8" w:rsidP="002E51C8">
      <w:pPr>
        <w:spacing w:line="360" w:lineRule="auto"/>
        <w:jc w:val="both"/>
      </w:pPr>
      <w:r>
        <w:lastRenderedPageBreak/>
        <w:t xml:space="preserve">         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Аналитико-симпатическая функция коры больших полушарий.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</w:p>
    <w:p w:rsidR="002E51C8" w:rsidRDefault="002E51C8" w:rsidP="002E51C8">
      <w:pPr>
        <w:spacing w:line="360" w:lineRule="auto"/>
        <w:jc w:val="both"/>
        <w:rPr>
          <w:b/>
        </w:rPr>
      </w:pPr>
      <w:r>
        <w:rPr>
          <w:b/>
        </w:rPr>
        <w:t xml:space="preserve">         Практические работы.</w:t>
      </w:r>
    </w:p>
    <w:p w:rsidR="002E51C8" w:rsidRDefault="002E51C8" w:rsidP="002E51C8">
      <w:pPr>
        <w:spacing w:line="360" w:lineRule="auto"/>
        <w:jc w:val="both"/>
      </w:pPr>
      <w:r>
        <w:t>Действие прямых и обратных связей.</w:t>
      </w:r>
    </w:p>
    <w:p w:rsidR="002E51C8" w:rsidRDefault="002E51C8" w:rsidP="002E51C8">
      <w:pPr>
        <w:spacing w:line="360" w:lineRule="auto"/>
        <w:jc w:val="both"/>
      </w:pPr>
      <w:r>
        <w:t>Функции продолговатого, среднего мозга и мозжечка.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12. Органы чувств. Анализаторы. (6 часов)</w:t>
      </w:r>
    </w:p>
    <w:p w:rsidR="002E51C8" w:rsidRDefault="002E51C8" w:rsidP="002E51C8">
      <w:pPr>
        <w:spacing w:line="360" w:lineRule="auto"/>
        <w:jc w:val="both"/>
      </w:pPr>
      <w:r>
        <w:t xml:space="preserve">         Функции органов чувств и анализаторов. Ощущения и восприятия. Взаимосвязь анализаторов в отражении внешнего мира.</w:t>
      </w:r>
    </w:p>
    <w:p w:rsidR="002E51C8" w:rsidRDefault="002E51C8" w:rsidP="002E51C8">
      <w:pPr>
        <w:spacing w:line="360" w:lineRule="auto"/>
        <w:jc w:val="both"/>
      </w:pPr>
      <w:r>
        <w:t xml:space="preserve">         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2E51C8" w:rsidRDefault="002E51C8" w:rsidP="002E51C8">
      <w:pPr>
        <w:spacing w:line="360" w:lineRule="auto"/>
        <w:jc w:val="both"/>
      </w:pPr>
      <w:r>
        <w:t xml:space="preserve">         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>
        <w:t>Звукопередающий</w:t>
      </w:r>
      <w:proofErr w:type="spellEnd"/>
      <w:r>
        <w:t xml:space="preserve"> и </w:t>
      </w:r>
      <w:proofErr w:type="spellStart"/>
      <w:r>
        <w:t>звуковосприниющий</w:t>
      </w:r>
      <w:proofErr w:type="spellEnd"/>
      <w: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2E51C8" w:rsidRDefault="002E51C8" w:rsidP="002E51C8">
      <w:pPr>
        <w:spacing w:line="360" w:lineRule="auto"/>
        <w:jc w:val="both"/>
      </w:pPr>
      <w:r>
        <w:t xml:space="preserve">         Вестибулярный аппарат – орган равновесия. Функции мешочков преддверия внутреннего уха и полукружных каналов.</w:t>
      </w:r>
    </w:p>
    <w:p w:rsidR="002E51C8" w:rsidRDefault="002E51C8" w:rsidP="002E51C8">
      <w:pPr>
        <w:spacing w:line="360" w:lineRule="auto"/>
        <w:jc w:val="both"/>
      </w:pPr>
      <w:r>
        <w:t xml:space="preserve">         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модели черепа, глаза и уха.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13. Поведение и психика. (4 часов)</w:t>
      </w:r>
    </w:p>
    <w:p w:rsidR="002E51C8" w:rsidRDefault="002E51C8" w:rsidP="002E51C8">
      <w:pPr>
        <w:spacing w:line="360" w:lineRule="auto"/>
        <w:jc w:val="both"/>
      </w:pPr>
      <w:r>
        <w:lastRenderedPageBreak/>
        <w:t xml:space="preserve">         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2E51C8" w:rsidRDefault="002E51C8" w:rsidP="002E51C8">
      <w:pPr>
        <w:spacing w:line="360" w:lineRule="auto"/>
        <w:jc w:val="both"/>
      </w:pPr>
      <w:r>
        <w:t xml:space="preserve">        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2E51C8" w:rsidRDefault="002E51C8" w:rsidP="002E51C8">
      <w:pPr>
        <w:spacing w:line="360" w:lineRule="auto"/>
        <w:jc w:val="both"/>
      </w:pPr>
      <w:r>
        <w:t xml:space="preserve">        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</w:r>
    </w:p>
    <w:p w:rsidR="002E51C8" w:rsidRDefault="002E51C8" w:rsidP="002E51C8">
      <w:pPr>
        <w:spacing w:line="360" w:lineRule="auto"/>
        <w:jc w:val="both"/>
      </w:pPr>
      <w:r>
        <w:t xml:space="preserve">         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2E51C8" w:rsidRDefault="002E51C8" w:rsidP="002E51C8">
      <w:pPr>
        <w:spacing w:line="360" w:lineRule="auto"/>
        <w:jc w:val="both"/>
      </w:pPr>
      <w:r>
        <w:t xml:space="preserve">         Воля, эмоции, внимание. Анализ волевого акта. Качество воли. Физиологическая основа эмоций.</w:t>
      </w:r>
    </w:p>
    <w:p w:rsidR="002E51C8" w:rsidRDefault="002E51C8" w:rsidP="002E51C8">
      <w:pPr>
        <w:spacing w:line="360" w:lineRule="auto"/>
        <w:jc w:val="both"/>
      </w:pPr>
      <w:r>
        <w:t xml:space="preserve">         Внимание. Непроизвольное и произвольное внимание. Способы поддержания внимания.</w:t>
      </w:r>
    </w:p>
    <w:p w:rsidR="002E51C8" w:rsidRDefault="002E51C8" w:rsidP="002E51C8">
      <w:pPr>
        <w:spacing w:line="360" w:lineRule="auto"/>
        <w:jc w:val="both"/>
      </w:pPr>
      <w:r>
        <w:t xml:space="preserve">        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2E51C8" w:rsidRDefault="002E51C8" w:rsidP="002E51C8">
      <w:pPr>
        <w:spacing w:line="360" w:lineRule="auto"/>
        <w:jc w:val="both"/>
        <w:rPr>
          <w:b/>
        </w:rPr>
      </w:pPr>
      <w:r>
        <w:rPr>
          <w:b/>
        </w:rPr>
        <w:t xml:space="preserve">         Практические работы.</w:t>
      </w:r>
    </w:p>
    <w:p w:rsidR="002E51C8" w:rsidRDefault="002E51C8" w:rsidP="002E51C8">
      <w:pPr>
        <w:numPr>
          <w:ilvl w:val="0"/>
          <w:numId w:val="6"/>
        </w:numPr>
        <w:suppressAutoHyphens/>
        <w:spacing w:line="360" w:lineRule="auto"/>
        <w:jc w:val="both"/>
      </w:pPr>
      <w:r>
        <w:t>Перестройка динамического стереотипа: овладение навыком зеркального письма.</w:t>
      </w:r>
    </w:p>
    <w:p w:rsidR="002E51C8" w:rsidRDefault="002E51C8" w:rsidP="002E51C8">
      <w:pPr>
        <w:numPr>
          <w:ilvl w:val="0"/>
          <w:numId w:val="6"/>
        </w:numPr>
        <w:suppressAutoHyphens/>
        <w:spacing w:line="360" w:lineRule="auto"/>
        <w:jc w:val="both"/>
      </w:pPr>
      <w:r>
        <w:t>Изучение внимания при разных условиях.</w:t>
      </w: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</w:p>
    <w:p w:rsidR="002E51C8" w:rsidRDefault="002E51C8" w:rsidP="002E51C8">
      <w:pPr>
        <w:spacing w:line="360" w:lineRule="auto"/>
        <w:jc w:val="center"/>
        <w:rPr>
          <w:b/>
          <w:i/>
        </w:rPr>
      </w:pPr>
      <w:r>
        <w:rPr>
          <w:b/>
          <w:i/>
        </w:rPr>
        <w:t>Тема 14. Индивидуальное развитие человека. (5 часа)</w:t>
      </w:r>
    </w:p>
    <w:p w:rsidR="002E51C8" w:rsidRDefault="002E51C8" w:rsidP="002E51C8">
      <w:pPr>
        <w:spacing w:line="360" w:lineRule="auto"/>
        <w:jc w:val="both"/>
      </w:pPr>
      <w:r>
        <w:t xml:space="preserve">         </w:t>
      </w:r>
      <w:proofErr w:type="gramStart"/>
      <w:r>
        <w:t>Роль половых хромосом в определении развития организма либо по мужскому, либо по женскому типу.</w:t>
      </w:r>
      <w:proofErr w:type="gramEnd"/>
      <w: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2E51C8" w:rsidRDefault="002E51C8" w:rsidP="002E51C8">
      <w:pPr>
        <w:spacing w:line="360" w:lineRule="auto"/>
        <w:jc w:val="both"/>
      </w:pPr>
      <w:r>
        <w:lastRenderedPageBreak/>
        <w:t xml:space="preserve">         Наследственные и врожденные заболевания. Болезни, передающиеся половым путем (СПИД, сифилис, гонорея).</w:t>
      </w:r>
    </w:p>
    <w:p w:rsidR="002E51C8" w:rsidRDefault="002E51C8" w:rsidP="002E51C8">
      <w:pPr>
        <w:spacing w:line="360" w:lineRule="auto"/>
        <w:jc w:val="both"/>
      </w:pPr>
      <w:r>
        <w:t xml:space="preserve">         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Календарный, биологический и социальный возрасты человека.</w:t>
      </w:r>
    </w:p>
    <w:p w:rsidR="002E51C8" w:rsidRDefault="002E51C8" w:rsidP="002E51C8">
      <w:pPr>
        <w:spacing w:line="360" w:lineRule="auto"/>
        <w:jc w:val="both"/>
      </w:pPr>
      <w:r>
        <w:t xml:space="preserve">         Влияние </w:t>
      </w:r>
      <w:proofErr w:type="spellStart"/>
      <w:r>
        <w:t>наркогенных</w:t>
      </w:r>
      <w:proofErr w:type="spellEnd"/>
      <w: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2E51C8" w:rsidRPr="002E51C8" w:rsidRDefault="002E51C8" w:rsidP="002E51C8">
      <w:pPr>
        <w:spacing w:line="360" w:lineRule="auto"/>
        <w:jc w:val="both"/>
      </w:pPr>
      <w:r>
        <w:t xml:space="preserve">         </w:t>
      </w:r>
      <w:r>
        <w:rPr>
          <w:b/>
        </w:rPr>
        <w:t>Демонстрации</w:t>
      </w:r>
      <w:r>
        <w:t>: модели зародышей человека и животных разных возрастов.</w:t>
      </w: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3F5E93" w:rsidRDefault="003F5E93" w:rsidP="002E51C8">
      <w:pPr>
        <w:spacing w:line="360" w:lineRule="auto"/>
        <w:jc w:val="both"/>
        <w:rPr>
          <w:b/>
          <w:bCs/>
        </w:rPr>
      </w:pPr>
    </w:p>
    <w:p w:rsidR="002E51C8" w:rsidRPr="002E51C8" w:rsidRDefault="002E51C8" w:rsidP="002E51C8">
      <w:pPr>
        <w:spacing w:line="360" w:lineRule="auto"/>
        <w:jc w:val="both"/>
      </w:pPr>
      <w:r>
        <w:rPr>
          <w:b/>
          <w:bCs/>
        </w:rPr>
        <w:t>5. КАЛЕНДАРНО – ТЕМАТИЧЕСКОЕ ПЛАНИРОВАНИЕ</w:t>
      </w:r>
    </w:p>
    <w:p w:rsidR="002E51C8" w:rsidRDefault="002E51C8" w:rsidP="002E51C8">
      <w:pPr>
        <w:jc w:val="center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723"/>
        <w:gridCol w:w="1009"/>
        <w:gridCol w:w="1077"/>
        <w:gridCol w:w="10486"/>
        <w:gridCol w:w="2187"/>
      </w:tblGrid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lastRenderedPageBreak/>
              <w:t>№</w:t>
            </w:r>
          </w:p>
          <w:p w:rsidR="002E51C8" w:rsidRDefault="002E51C8" w:rsidP="002E51C8">
            <w:pPr>
              <w:jc w:val="center"/>
            </w:pPr>
            <w:r>
              <w:t>ур</w:t>
            </w:r>
            <w:r>
              <w:t>о</w:t>
            </w:r>
            <w:r>
              <w:t>ка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 xml:space="preserve">Дата </w:t>
            </w:r>
          </w:p>
          <w:p w:rsidR="002E51C8" w:rsidRDefault="002E51C8" w:rsidP="002E51C8">
            <w:pPr>
              <w:jc w:val="center"/>
            </w:pPr>
            <w:r>
              <w:t>по пл</w:t>
            </w:r>
            <w:r>
              <w:t>а</w:t>
            </w:r>
            <w:r>
              <w:t>ну</w:t>
            </w:r>
          </w:p>
          <w:p w:rsidR="002E51C8" w:rsidRDefault="002E51C8" w:rsidP="002E51C8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Дата по факту</w:t>
            </w: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Наименование разделов и тем урока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jc w:val="center"/>
            </w:pPr>
            <w:r>
              <w:t>кол-во часов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Введение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иологическая</w:t>
            </w:r>
            <w:proofErr w:type="spellEnd"/>
            <w:r>
              <w:rPr>
                <w:b/>
              </w:rPr>
              <w:t xml:space="preserve"> и социальная природа человека.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02.09.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Место и роль человека в системе органического мира, его сходство с животными и отличие от них. Биологическая и социальная природа человека.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Организм человека. Общий обзор.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07.09.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Науки об организме человека. Методы изучения организма человека, их значение и использование в собственной жизни.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09.09.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Структура тела. Место человека в живой природе.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14.09.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Клетка, ее строение, химический состав и жизнедеятельность.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1. Действие фермента каталазы на </w:t>
            </w:r>
            <w:proofErr w:type="spellStart"/>
            <w:r>
              <w:rPr>
                <w:i/>
                <w:iCs/>
              </w:rPr>
              <w:t>пероксид</w:t>
            </w:r>
            <w:proofErr w:type="spellEnd"/>
            <w:r>
              <w:rPr>
                <w:i/>
                <w:iCs/>
              </w:rPr>
              <w:t xml:space="preserve"> водорода.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16.09.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Ткани, органы и их регуляция.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2. Клетки и ткани под микроскопом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21.09.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Системы органов в организме. Уровни организации организма.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t xml:space="preserve"> </w:t>
            </w: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1. Получение мигательного рефлекса и условий, вызывающих его торможение.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7.</w:t>
            </w:r>
          </w:p>
          <w:p w:rsidR="002E51C8" w:rsidRDefault="002E51C8" w:rsidP="002E51C8">
            <w:pPr>
              <w:snapToGrid w:val="0"/>
              <w:spacing w:line="36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>23.09.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Нервная и гуморальная регуляция.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Повторение и обобщение материала темы «Организм человека. Общий обзор»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</w:pPr>
            <w:r>
              <w:t xml:space="preserve">               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Опорно-двигательная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28.09.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 опорно-двигательной системы. Скелет человека. Строение, состав и  соединение костей.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3. Строение костной ткани.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30.09.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Скелет головы и туловища.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05.10.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Скелет конечностей.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09.10.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12.10.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Мышцы человека.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lastRenderedPageBreak/>
              <w:t>13.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14.10.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Работа мышц.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rPr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19.10.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Профилактика нарушения осанки, плоскостопия и травматизма.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2. Выявление нарушений осанки и плоскостопия.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21.10.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«Развитие опорно-двигательной системы».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Кровь и кровообращение.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E51C8" w:rsidTr="002E51C8">
        <w:trPr>
          <w:trHeight w:val="50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16.</w:t>
            </w:r>
          </w:p>
          <w:p w:rsidR="002E51C8" w:rsidRDefault="002E51C8" w:rsidP="002E51C8">
            <w:pPr>
              <w:snapToGrid w:val="0"/>
              <w:spacing w:line="36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26.10.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Внутренняя среда человеческого организма. 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 крови и ее состав.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4. Сравнение крови человека с кровью лягушки.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28.10.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Иммунитет.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09.11.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Группы крови. Тканевая совместимость и переливание крови.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11.11.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Строение и работа сердца. Круги кровообращения.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16.11.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Движение лимфы.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18.11.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Движение крови по сосудам.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3. Пульс и движение крови.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23.11.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Регуляция кровообращения.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 xml:space="preserve">/Р № 4. Функциональная </w:t>
            </w:r>
            <w:proofErr w:type="spellStart"/>
            <w:proofErr w:type="gramStart"/>
            <w:r>
              <w:rPr>
                <w:i/>
                <w:iCs/>
              </w:rPr>
              <w:t>сердечно-сосудистая</w:t>
            </w:r>
            <w:proofErr w:type="spellEnd"/>
            <w:proofErr w:type="gramEnd"/>
            <w:r>
              <w:rPr>
                <w:i/>
                <w:iCs/>
              </w:rPr>
              <w:t xml:space="preserve"> проба.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25.11.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Гигиена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30.11.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Приемы оказания первой помощи при кровотечениях.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Дыхательная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02.12.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 дыхания. Органы дыхания.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07.12.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Строение легких. Газообмен в легких и тканях.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5. Состав вдыхаемого и выдыхаемого воздуха.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09.12.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Дыхательные движения. 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6.Дыхательные движения.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lastRenderedPageBreak/>
              <w:t>28.</w:t>
            </w:r>
          </w:p>
          <w:p w:rsidR="002E51C8" w:rsidRDefault="002E51C8" w:rsidP="002E51C8">
            <w:pPr>
              <w:snapToGrid w:val="0"/>
              <w:spacing w:line="36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14.12.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Регуляция дыхания. Гигиена дыхания. Первая помощь при поражении органов дыхания. 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5. Определение запыленности воздуха в зимний период.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29.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16.12.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 «Дыхательная система».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Пищеварительная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21.12.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Значение, состав пищи. Пищеварение.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23.12.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Строение органов пищеварения.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11</w:t>
            </w:r>
            <w:r w:rsidR="002E51C8">
              <w:t>.</w:t>
            </w:r>
            <w:r>
              <w:t>01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Строение зубов. Пищеварение в ротовой полости.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13.01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Пищеварение в желудке. Регуляция пищеварения.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Л/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№ 7. Действие ферментов слюны на крахмал.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18</w:t>
            </w:r>
            <w:r w:rsidR="002E51C8">
              <w:t>.01.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Пищеварение в кишечнике. Всасывание. Барьерная роль печени.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20</w:t>
            </w:r>
            <w:r w:rsidR="002E51C8">
              <w:t>.01.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Гигиена питания. Профилактика заболеваний органов пищеварения.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Обмен веществ и энергии. Витамины.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25</w:t>
            </w:r>
            <w:r w:rsidR="002E51C8">
              <w:t>.01.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Обменные процессы в организме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27</w:t>
            </w:r>
            <w:r w:rsidR="002E51C8">
              <w:t>.01.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Нормы питания.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 xml:space="preserve">/Р№6 «Функциональная проба с максимальной задержкой дыхания до и после нагрузки»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01.02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Витамины.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39.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03.02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 «Обмен веществ и энергии. Витамины».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Мочевыделительная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08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Строение и работа почек.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10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Предупреждение заболеваний почек. Питьевой режим.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Кожа.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15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 и строение кожи.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17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Нарушение кожных покровов и повреждения кожи.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A3177A" w:rsidP="002E51C8">
            <w:pPr>
              <w:snapToGrid w:val="0"/>
              <w:spacing w:line="360" w:lineRule="auto"/>
              <w:jc w:val="both"/>
            </w:pPr>
            <w:r>
              <w:t>22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Терморегуляция организма. Закаливание.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Эндокринная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lastRenderedPageBreak/>
              <w:t>45.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24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Железы внешней, внутренней и смешанной секреции.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29</w:t>
            </w:r>
            <w:r w:rsidR="002E51C8">
              <w:t>.02.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Роль гормонов в обмене веществ, росте и развитии организма.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02.03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 «Эндокринная система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Нервная система.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07.03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Значение, строение и функционирование нервной системы.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7. Действие прямых и обратных связей.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49.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02.03.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Автономный (вегетативный) отдел нервной системы.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09</w:t>
            </w:r>
            <w:r w:rsidR="002E51C8">
              <w:t>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Нейрогуморальная регуляция.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14</w:t>
            </w:r>
            <w:r w:rsidR="002E51C8">
              <w:t>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Спинной мозг.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16</w:t>
            </w:r>
            <w:r w:rsidR="002E51C8">
              <w:t>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Головной мозг: строение и функции.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r>
              <w:t xml:space="preserve"> </w:t>
            </w: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 8. Функции продолговатого, среднего мозга и мозжечка.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21</w:t>
            </w:r>
            <w:r w:rsidR="002E51C8">
              <w:t>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 «Нервная система».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Органы чувств. Анализаторы.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23</w:t>
            </w:r>
            <w:r w:rsidR="002E51C8">
              <w:t>.03.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Функции органов чувств. Анализаторы.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04.04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Зрительный анализатор.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06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Гигиена зрения. Предупреждение глазных заболеваний.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11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Органы слуха и </w:t>
            </w:r>
            <w:proofErr w:type="spellStart"/>
            <w:r>
              <w:t>равноввесия</w:t>
            </w:r>
            <w:proofErr w:type="spellEnd"/>
            <w: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13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Органы, осязания, обоняния и вкуса.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59.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18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Контрольная работа  «Органы чувств. Анализаторы».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Поведение и психика.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20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Закономерности работы головного мозга.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25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proofErr w:type="spellStart"/>
            <w:r>
              <w:t>Враждеенные</w:t>
            </w:r>
            <w:proofErr w:type="spellEnd"/>
            <w:r>
              <w:t xml:space="preserve"> и приобретенные программы поведения.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 №9 «Перестройка динамического стереотипа: овладение навыком зеркального письма»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27</w:t>
            </w:r>
            <w:r w:rsidR="002E51C8">
              <w:t>.04.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Биологические ритмы. Сон и </w:t>
            </w:r>
            <w:proofErr w:type="spellStart"/>
            <w:r>
              <w:t>сноведения</w:t>
            </w:r>
            <w:proofErr w:type="spellEnd"/>
            <w:r>
              <w:t>. Особенности В.Н.Д. Речь и сознание. Познавательные процессы.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lastRenderedPageBreak/>
              <w:t>63.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04.05</w:t>
            </w:r>
            <w:r w:rsidR="002E51C8"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 xml:space="preserve"> Воля, эмоции, внимание. Работоспособность. Режим дня. </w:t>
            </w:r>
          </w:p>
          <w:p w:rsidR="002E51C8" w:rsidRDefault="002E51C8" w:rsidP="002E51C8">
            <w:pPr>
              <w:snapToGrid w:val="0"/>
              <w:spacing w:line="360" w:lineRule="auto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/Р№10 «Изучение внимания при разных условиях»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XIV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Индивидуальное развитие человека.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11</w:t>
            </w:r>
            <w:r w:rsidR="002E51C8">
              <w:t>.05.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Промежуточная аттестация тестирование</w:t>
            </w:r>
            <w:r w:rsidR="002E51C8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16</w:t>
            </w:r>
            <w:r w:rsidR="002E51C8">
              <w:t>.05.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Внутриутробное развитие организма. Развитие после рождения.</w:t>
            </w:r>
            <w:r w:rsidR="003F5E93">
              <w:t xml:space="preserve"> Половая система человека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18</w:t>
            </w:r>
            <w:r w:rsidR="002E51C8">
              <w:t>.05.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Наследственные и врожденные заболевания.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23</w:t>
            </w:r>
            <w:r w:rsidR="002E51C8">
              <w:t>.05.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Психологические особенности личности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2E51C8" w:rsidTr="002E51C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68.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3F5E93" w:rsidP="002E51C8">
            <w:pPr>
              <w:snapToGrid w:val="0"/>
              <w:spacing w:line="360" w:lineRule="auto"/>
              <w:jc w:val="both"/>
            </w:pPr>
            <w:r>
              <w:t>25</w:t>
            </w:r>
            <w:r w:rsidR="002E51C8">
              <w:t>.05.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both"/>
            </w:pPr>
            <w:r>
              <w:t>Итоговая контрольная работа за год.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8" w:rsidRDefault="002E51C8" w:rsidP="002E51C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</w:tbl>
    <w:p w:rsidR="002E51C8" w:rsidRDefault="002E51C8" w:rsidP="002E51C8">
      <w:pPr>
        <w:sectPr w:rsidR="002E51C8" w:rsidSect="00B9627F">
          <w:footnotePr>
            <w:pos w:val="beneathText"/>
          </w:footnotePr>
          <w:pgSz w:w="16837" w:h="11905" w:orient="landscape"/>
          <w:pgMar w:top="284" w:right="851" w:bottom="851" w:left="851" w:header="720" w:footer="720" w:gutter="0"/>
          <w:cols w:space="720"/>
          <w:docGrid w:linePitch="360"/>
        </w:sectPr>
      </w:pPr>
    </w:p>
    <w:p w:rsidR="002E51C8" w:rsidRDefault="002E51C8" w:rsidP="002E51C8">
      <w:pPr>
        <w:spacing w:before="120" w:line="259" w:lineRule="exact"/>
        <w:ind w:left="-540" w:right="283" w:firstLine="284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Список литературы </w:t>
      </w:r>
    </w:p>
    <w:p w:rsidR="002E51C8" w:rsidRDefault="002E51C8" w:rsidP="002E51C8">
      <w:pPr>
        <w:spacing w:before="120" w:line="259" w:lineRule="exact"/>
        <w:ind w:left="-540" w:right="283" w:firstLine="284"/>
        <w:rPr>
          <w:rFonts w:eastAsia="MS Mincho"/>
          <w:color w:val="0D0D0D"/>
        </w:rPr>
      </w:pPr>
      <w:r>
        <w:rPr>
          <w:b/>
          <w:bCs/>
          <w:color w:val="000000"/>
        </w:rPr>
        <w:t>Учебная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t>1. Программа «</w:t>
      </w:r>
      <w:proofErr w:type="spellStart"/>
      <w:r>
        <w:t>Природоведение</w:t>
      </w:r>
      <w:proofErr w:type="gramStart"/>
      <w:r>
        <w:t>,б</w:t>
      </w:r>
      <w:proofErr w:type="gramEnd"/>
      <w:r>
        <w:t>иология,экология</w:t>
      </w:r>
      <w:proofErr w:type="spellEnd"/>
      <w:r>
        <w:t xml:space="preserve"> 5-11 классы» (М.</w:t>
      </w:r>
      <w:r>
        <w:rPr>
          <w:rFonts w:eastAsia="MS Mincho"/>
          <w:color w:val="0D0D0D"/>
        </w:rPr>
        <w:t xml:space="preserve">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» 2009 год) </w:t>
      </w:r>
    </w:p>
    <w:p w:rsidR="002E51C8" w:rsidRDefault="002E51C8" w:rsidP="002E51C8">
      <w:pPr>
        <w:spacing w:before="120" w:line="259" w:lineRule="exact"/>
        <w:ind w:left="-540" w:right="283" w:firstLine="284"/>
        <w:rPr>
          <w:rFonts w:eastAsia="MS Mincho"/>
          <w:color w:val="0D0D0D"/>
        </w:rPr>
      </w:pPr>
      <w:r>
        <w:t xml:space="preserve">    2</w:t>
      </w:r>
      <w:r>
        <w:rPr>
          <w:b/>
        </w:rPr>
        <w:t>.</w:t>
      </w:r>
      <w:r>
        <w:rPr>
          <w:bCs/>
        </w:rPr>
        <w:t>Учебник</w:t>
      </w:r>
      <w:r>
        <w:rPr>
          <w:b/>
          <w:bCs/>
        </w:rPr>
        <w:t xml:space="preserve"> </w:t>
      </w:r>
      <w:proofErr w:type="spellStart"/>
      <w:r>
        <w:rPr>
          <w:rFonts w:eastAsia="MS Mincho"/>
          <w:color w:val="0D0D0D"/>
        </w:rPr>
        <w:t>Драгомилов</w:t>
      </w:r>
      <w:proofErr w:type="spellEnd"/>
      <w:r>
        <w:rPr>
          <w:rFonts w:eastAsia="MS Mincho"/>
          <w:color w:val="0D0D0D"/>
        </w:rPr>
        <w:t xml:space="preserve"> А.Г., Маш Р.Д. "Биология: человек"   (М.,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 xml:space="preserve">» 2007 год)   </w:t>
      </w:r>
    </w:p>
    <w:p w:rsidR="002E51C8" w:rsidRDefault="002E51C8" w:rsidP="002E51C8">
      <w:pPr>
        <w:spacing w:before="120"/>
        <w:ind w:left="-540" w:right="283"/>
        <w:rPr>
          <w:rFonts w:eastAsia="MS Mincho"/>
          <w:color w:val="0D0D0D"/>
        </w:rPr>
      </w:pPr>
      <w:r>
        <w:t xml:space="preserve">         3</w:t>
      </w:r>
      <w:r>
        <w:rPr>
          <w:bCs/>
        </w:rPr>
        <w:t xml:space="preserve">. Рабочая тетрадь по биологии. 8 класс </w:t>
      </w:r>
      <w:r>
        <w:rPr>
          <w:rFonts w:eastAsia="MS Mincho"/>
          <w:b/>
          <w:bCs/>
          <w:color w:val="0D0D0D"/>
        </w:rPr>
        <w:t xml:space="preserve"> </w:t>
      </w:r>
      <w:proofErr w:type="spellStart"/>
      <w:r>
        <w:rPr>
          <w:rFonts w:eastAsia="MS Mincho"/>
          <w:color w:val="0D0D0D"/>
        </w:rPr>
        <w:t>Драгомилов</w:t>
      </w:r>
      <w:proofErr w:type="spellEnd"/>
      <w:r>
        <w:rPr>
          <w:rFonts w:eastAsia="MS Mincho"/>
          <w:color w:val="0D0D0D"/>
        </w:rPr>
        <w:t xml:space="preserve"> А.Г., Маш Р.Д. "Биология: человек"   (М., изд.  центр "</w:t>
      </w:r>
      <w:proofErr w:type="spellStart"/>
      <w:r>
        <w:rPr>
          <w:rFonts w:eastAsia="MS Mincho"/>
          <w:color w:val="0D0D0D"/>
        </w:rPr>
        <w:t>Вентана-Граф</w:t>
      </w:r>
      <w:proofErr w:type="spellEnd"/>
      <w:r>
        <w:rPr>
          <w:rFonts w:eastAsia="MS Mincho"/>
          <w:color w:val="0D0D0D"/>
        </w:rPr>
        <w:t>» 2014 год)</w:t>
      </w:r>
    </w:p>
    <w:p w:rsidR="002E51C8" w:rsidRPr="006979F9" w:rsidRDefault="002E51C8" w:rsidP="002E51C8">
      <w:pPr>
        <w:spacing w:before="120"/>
        <w:ind w:left="-540" w:right="283"/>
        <w:rPr>
          <w:rFonts w:eastAsia="MS Mincho"/>
          <w:b/>
          <w:color w:val="0D0D0D"/>
        </w:rPr>
      </w:pPr>
      <w:r w:rsidRPr="006979F9">
        <w:rPr>
          <w:b/>
        </w:rPr>
        <w:t>Дополнительная</w:t>
      </w:r>
    </w:p>
    <w:p w:rsidR="002E51C8" w:rsidRDefault="002E51C8" w:rsidP="002E51C8">
      <w:pPr>
        <w:rPr>
          <w:b/>
          <w:bCs/>
          <w:color w:val="000000"/>
        </w:rPr>
      </w:pPr>
    </w:p>
    <w:p w:rsidR="002E51C8" w:rsidRDefault="002E51C8" w:rsidP="002E51C8">
      <w:pPr>
        <w:jc w:val="both"/>
      </w:pPr>
      <w:r>
        <w:t>1.</w:t>
      </w:r>
      <w:r w:rsidRPr="006979F9">
        <w:t xml:space="preserve"> </w:t>
      </w:r>
      <w:proofErr w:type="spellStart"/>
      <w:r>
        <w:t>Драгомилов</w:t>
      </w:r>
      <w:proofErr w:type="spellEnd"/>
      <w:r>
        <w:t xml:space="preserve"> А.Г., Маш Р.Д, Биология. Человек. 8 класс. Методическое пособие  для учителя  М. </w:t>
      </w:r>
      <w:proofErr w:type="spellStart"/>
      <w:r>
        <w:t>Вентана-Граф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2E51C8" w:rsidRPr="006979F9" w:rsidRDefault="002E51C8" w:rsidP="002E51C8">
      <w:pPr>
        <w:jc w:val="both"/>
      </w:pPr>
      <w:r>
        <w:t>2.Дереклеева Н.И. Развитие коммуникативной культуры учащихся на уроках и во внеклассной работе: Игровые упражнения. – М.: 5 за знания, 2005</w:t>
      </w:r>
    </w:p>
    <w:p w:rsidR="0058206E" w:rsidRDefault="0058206E" w:rsidP="0058206E"/>
    <w:p w:rsidR="0058206E" w:rsidRDefault="0058206E" w:rsidP="0058206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 w:rsidP="006A5A9E">
      <w:r>
        <w:t>Маршрутный лист____________ отряд</w:t>
      </w:r>
    </w:p>
    <w:p w:rsidR="006A5A9E" w:rsidRDefault="006A5A9E" w:rsidP="006A5A9E"/>
    <w:p w:rsidR="006A5A9E" w:rsidRDefault="006A5A9E" w:rsidP="006A5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6A5A9E" w:rsidTr="001940D4">
        <w:tc>
          <w:tcPr>
            <w:tcW w:w="1595" w:type="dxa"/>
          </w:tcPr>
          <w:p w:rsidR="006A5A9E" w:rsidRDefault="006A5A9E" w:rsidP="005D3D4B">
            <w:r>
              <w:t>Название игры</w:t>
            </w:r>
          </w:p>
        </w:tc>
        <w:tc>
          <w:tcPr>
            <w:tcW w:w="1595" w:type="dxa"/>
          </w:tcPr>
          <w:p w:rsidR="006A5A9E" w:rsidRDefault="006A5A9E" w:rsidP="005D3D4B">
            <w:r>
              <w:t>Место проведения</w:t>
            </w:r>
          </w:p>
        </w:tc>
        <w:tc>
          <w:tcPr>
            <w:tcW w:w="1595" w:type="dxa"/>
          </w:tcPr>
          <w:p w:rsidR="006A5A9E" w:rsidRDefault="006A5A9E" w:rsidP="005D3D4B">
            <w:proofErr w:type="spellStart"/>
            <w:r>
              <w:t>Важатые</w:t>
            </w:r>
            <w:proofErr w:type="spellEnd"/>
          </w:p>
        </w:tc>
        <w:tc>
          <w:tcPr>
            <w:tcW w:w="1595" w:type="dxa"/>
          </w:tcPr>
          <w:p w:rsidR="006A5A9E" w:rsidRDefault="006A5A9E" w:rsidP="005D3D4B">
            <w:r>
              <w:t>баллы</w:t>
            </w:r>
          </w:p>
        </w:tc>
        <w:tc>
          <w:tcPr>
            <w:tcW w:w="1595" w:type="dxa"/>
          </w:tcPr>
          <w:p w:rsidR="006A5A9E" w:rsidRDefault="006A5A9E" w:rsidP="005D3D4B">
            <w:r>
              <w:t>время</w:t>
            </w:r>
          </w:p>
        </w:tc>
        <w:tc>
          <w:tcPr>
            <w:tcW w:w="1596" w:type="dxa"/>
          </w:tcPr>
          <w:p w:rsidR="006A5A9E" w:rsidRDefault="006A5A9E" w:rsidP="005D3D4B">
            <w:r>
              <w:t>подпись</w:t>
            </w:r>
          </w:p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</w:tbl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 w:rsidP="006A5A9E"/>
    <w:p w:rsidR="006A5A9E" w:rsidRDefault="006A5A9E" w:rsidP="006A5A9E">
      <w:r>
        <w:t>Маршрутный лист____________ отряд</w:t>
      </w:r>
    </w:p>
    <w:p w:rsidR="006A5A9E" w:rsidRDefault="006A5A9E" w:rsidP="006A5A9E"/>
    <w:p w:rsidR="006A5A9E" w:rsidRDefault="006A5A9E" w:rsidP="006A5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6A5A9E" w:rsidTr="001940D4">
        <w:tc>
          <w:tcPr>
            <w:tcW w:w="1595" w:type="dxa"/>
          </w:tcPr>
          <w:p w:rsidR="006A5A9E" w:rsidRDefault="006A5A9E" w:rsidP="005D3D4B">
            <w:r>
              <w:t>Название игры</w:t>
            </w:r>
          </w:p>
        </w:tc>
        <w:tc>
          <w:tcPr>
            <w:tcW w:w="1595" w:type="dxa"/>
          </w:tcPr>
          <w:p w:rsidR="006A5A9E" w:rsidRDefault="006A5A9E" w:rsidP="005D3D4B">
            <w:r>
              <w:t>Место проведения</w:t>
            </w:r>
          </w:p>
        </w:tc>
        <w:tc>
          <w:tcPr>
            <w:tcW w:w="1595" w:type="dxa"/>
          </w:tcPr>
          <w:p w:rsidR="006A5A9E" w:rsidRDefault="006A5A9E" w:rsidP="005D3D4B">
            <w:proofErr w:type="spellStart"/>
            <w:r>
              <w:t>Важатые</w:t>
            </w:r>
            <w:proofErr w:type="spellEnd"/>
          </w:p>
        </w:tc>
        <w:tc>
          <w:tcPr>
            <w:tcW w:w="1595" w:type="dxa"/>
          </w:tcPr>
          <w:p w:rsidR="006A5A9E" w:rsidRDefault="006A5A9E" w:rsidP="005D3D4B">
            <w:r>
              <w:t>баллы</w:t>
            </w:r>
          </w:p>
        </w:tc>
        <w:tc>
          <w:tcPr>
            <w:tcW w:w="1595" w:type="dxa"/>
          </w:tcPr>
          <w:p w:rsidR="006A5A9E" w:rsidRDefault="006A5A9E" w:rsidP="005D3D4B">
            <w:r>
              <w:t>время</w:t>
            </w:r>
          </w:p>
        </w:tc>
        <w:tc>
          <w:tcPr>
            <w:tcW w:w="1596" w:type="dxa"/>
          </w:tcPr>
          <w:p w:rsidR="006A5A9E" w:rsidRDefault="006A5A9E" w:rsidP="005D3D4B">
            <w:r>
              <w:t>подпись</w:t>
            </w:r>
          </w:p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</w:tbl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/>
    <w:p w:rsidR="006A5A9E" w:rsidRDefault="006A5A9E" w:rsidP="006A5A9E">
      <w:r>
        <w:t>Маршрутный лист____________ отряд</w:t>
      </w:r>
    </w:p>
    <w:p w:rsidR="006A5A9E" w:rsidRDefault="006A5A9E" w:rsidP="006A5A9E"/>
    <w:p w:rsidR="006A5A9E" w:rsidRDefault="006A5A9E" w:rsidP="006A5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6A5A9E" w:rsidTr="001940D4">
        <w:tc>
          <w:tcPr>
            <w:tcW w:w="1595" w:type="dxa"/>
          </w:tcPr>
          <w:p w:rsidR="006A5A9E" w:rsidRDefault="006A5A9E" w:rsidP="005D3D4B">
            <w:r>
              <w:t>Название игры</w:t>
            </w:r>
          </w:p>
        </w:tc>
        <w:tc>
          <w:tcPr>
            <w:tcW w:w="1595" w:type="dxa"/>
          </w:tcPr>
          <w:p w:rsidR="006A5A9E" w:rsidRDefault="006A5A9E" w:rsidP="005D3D4B">
            <w:r>
              <w:t>Место проведения</w:t>
            </w:r>
          </w:p>
        </w:tc>
        <w:tc>
          <w:tcPr>
            <w:tcW w:w="1595" w:type="dxa"/>
          </w:tcPr>
          <w:p w:rsidR="006A5A9E" w:rsidRDefault="006A5A9E" w:rsidP="005D3D4B">
            <w:proofErr w:type="spellStart"/>
            <w:r>
              <w:t>Важатые</w:t>
            </w:r>
            <w:proofErr w:type="spellEnd"/>
          </w:p>
        </w:tc>
        <w:tc>
          <w:tcPr>
            <w:tcW w:w="1595" w:type="dxa"/>
          </w:tcPr>
          <w:p w:rsidR="006A5A9E" w:rsidRDefault="006A5A9E" w:rsidP="005D3D4B">
            <w:r>
              <w:t>баллы</w:t>
            </w:r>
          </w:p>
        </w:tc>
        <w:tc>
          <w:tcPr>
            <w:tcW w:w="1595" w:type="dxa"/>
          </w:tcPr>
          <w:p w:rsidR="006A5A9E" w:rsidRDefault="006A5A9E" w:rsidP="005D3D4B">
            <w:r>
              <w:t>время</w:t>
            </w:r>
          </w:p>
        </w:tc>
        <w:tc>
          <w:tcPr>
            <w:tcW w:w="1596" w:type="dxa"/>
          </w:tcPr>
          <w:p w:rsidR="006A5A9E" w:rsidRDefault="006A5A9E" w:rsidP="005D3D4B">
            <w:r>
              <w:t>подпись</w:t>
            </w:r>
          </w:p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  <w:tr w:rsidR="006A5A9E" w:rsidTr="001940D4"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5" w:type="dxa"/>
          </w:tcPr>
          <w:p w:rsidR="006A5A9E" w:rsidRDefault="006A5A9E" w:rsidP="005D3D4B"/>
        </w:tc>
        <w:tc>
          <w:tcPr>
            <w:tcW w:w="1596" w:type="dxa"/>
          </w:tcPr>
          <w:p w:rsidR="006A5A9E" w:rsidRDefault="006A5A9E" w:rsidP="005D3D4B"/>
        </w:tc>
      </w:tr>
    </w:tbl>
    <w:p w:rsidR="006A5A9E" w:rsidRPr="00753441" w:rsidRDefault="006A5A9E"/>
    <w:sectPr w:rsidR="006A5A9E" w:rsidRPr="00753441" w:rsidSect="007E57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0"/>
        </w:tabs>
        <w:ind w:left="1353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7F2"/>
    <w:rsid w:val="001668F6"/>
    <w:rsid w:val="001940D4"/>
    <w:rsid w:val="002047F2"/>
    <w:rsid w:val="002E51C8"/>
    <w:rsid w:val="003F5E93"/>
    <w:rsid w:val="004017C2"/>
    <w:rsid w:val="004742D6"/>
    <w:rsid w:val="0058206E"/>
    <w:rsid w:val="0058365D"/>
    <w:rsid w:val="005D3D4B"/>
    <w:rsid w:val="006A5A9E"/>
    <w:rsid w:val="00722566"/>
    <w:rsid w:val="00753441"/>
    <w:rsid w:val="007E572A"/>
    <w:rsid w:val="007F72EE"/>
    <w:rsid w:val="00931000"/>
    <w:rsid w:val="0093253F"/>
    <w:rsid w:val="00A3177A"/>
    <w:rsid w:val="00B65893"/>
    <w:rsid w:val="00B9627F"/>
    <w:rsid w:val="00BA338B"/>
    <w:rsid w:val="00CA78C3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E51C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Текст1"/>
    <w:basedOn w:val="a"/>
    <w:rsid w:val="002E51C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3040</Words>
  <Characters>22419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бюджетное образовательное учреждение «Зыковская средняя общеобразовательная школа»</vt:lpstr>
    </vt:vector>
  </TitlesOfParts>
  <Company>MoBIL GROUP</Company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«Зыковская средняя общеобразовательная школа»</dc:title>
  <dc:creator>Admin</dc:creator>
  <cp:lastModifiedBy>ё</cp:lastModifiedBy>
  <cp:revision>2</cp:revision>
  <cp:lastPrinted>2015-08-31T06:06:00Z</cp:lastPrinted>
  <dcterms:created xsi:type="dcterms:W3CDTF">2015-09-14T06:19:00Z</dcterms:created>
  <dcterms:modified xsi:type="dcterms:W3CDTF">2015-09-14T06:19:00Z</dcterms:modified>
</cp:coreProperties>
</file>